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61" w:rsidRPr="004B625F" w:rsidRDefault="004B625F" w:rsidP="004B392C">
      <w:pPr>
        <w:spacing w:after="60"/>
        <w:jc w:val="center"/>
        <w:rPr>
          <w:rFonts w:ascii="Times New Roman" w:hAnsi="Times New Roman" w:cs="Times New Roman"/>
          <w:b/>
          <w:sz w:val="24"/>
          <w:szCs w:val="24"/>
        </w:rPr>
      </w:pPr>
      <w:r>
        <w:rPr>
          <w:rFonts w:ascii="Times New Roman" w:hAnsi="Times New Roman" w:cs="Times New Roman"/>
          <w:b/>
          <w:sz w:val="24"/>
          <w:szCs w:val="24"/>
        </w:rPr>
        <w:t>П</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Р</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Т</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К</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Л</w:t>
      </w:r>
    </w:p>
    <w:p w:rsidR="00A935DA" w:rsidRPr="00415221" w:rsidRDefault="00A935DA" w:rsidP="004B392C">
      <w:pPr>
        <w:spacing w:after="60"/>
        <w:jc w:val="center"/>
        <w:rPr>
          <w:rFonts w:ascii="Times New Roman" w:hAnsi="Times New Roman" w:cs="Times New Roman"/>
          <w:b/>
          <w:sz w:val="24"/>
          <w:szCs w:val="24"/>
        </w:rPr>
      </w:pPr>
      <w:r w:rsidRPr="00A935DA">
        <w:rPr>
          <w:rFonts w:ascii="Times New Roman" w:hAnsi="Times New Roman" w:cs="Times New Roman"/>
          <w:b/>
          <w:sz w:val="24"/>
          <w:szCs w:val="24"/>
        </w:rPr>
        <w:t xml:space="preserve">№ </w:t>
      </w:r>
      <w:r w:rsidR="0075720D">
        <w:rPr>
          <w:rFonts w:ascii="Times New Roman" w:hAnsi="Times New Roman" w:cs="Times New Roman"/>
          <w:b/>
          <w:sz w:val="24"/>
          <w:szCs w:val="24"/>
          <w:lang w:val="en-US"/>
        </w:rPr>
        <w:t>00</w:t>
      </w:r>
      <w:r w:rsidR="0074077C">
        <w:rPr>
          <w:rFonts w:ascii="Times New Roman" w:hAnsi="Times New Roman" w:cs="Times New Roman"/>
          <w:b/>
          <w:sz w:val="24"/>
          <w:szCs w:val="24"/>
        </w:rPr>
        <w:t>0</w:t>
      </w:r>
      <w:r w:rsidR="00520A18">
        <w:rPr>
          <w:rFonts w:ascii="Times New Roman" w:hAnsi="Times New Roman" w:cs="Times New Roman"/>
          <w:b/>
          <w:sz w:val="24"/>
          <w:szCs w:val="24"/>
        </w:rPr>
        <w:t>9</w:t>
      </w:r>
    </w:p>
    <w:p w:rsidR="004B392C" w:rsidRDefault="004B392C" w:rsidP="004B392C">
      <w:pPr>
        <w:spacing w:after="60"/>
        <w:jc w:val="both"/>
        <w:rPr>
          <w:rFonts w:ascii="Times New Roman" w:hAnsi="Times New Roman" w:cs="Times New Roman"/>
          <w:sz w:val="24"/>
          <w:szCs w:val="24"/>
        </w:rPr>
      </w:pPr>
    </w:p>
    <w:p w:rsidR="00D96D64" w:rsidRDefault="00D96D64" w:rsidP="000C517F">
      <w:pPr>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520A18">
        <w:rPr>
          <w:rFonts w:ascii="Times New Roman" w:hAnsi="Times New Roman" w:cs="Times New Roman"/>
          <w:b/>
          <w:sz w:val="24"/>
          <w:szCs w:val="24"/>
        </w:rPr>
        <w:t>05</w:t>
      </w:r>
      <w:r w:rsidR="008A4CAA" w:rsidRPr="00382DE4">
        <w:rPr>
          <w:rFonts w:ascii="Times New Roman" w:hAnsi="Times New Roman" w:cs="Times New Roman"/>
          <w:b/>
          <w:sz w:val="24"/>
          <w:szCs w:val="24"/>
        </w:rPr>
        <w:t>.</w:t>
      </w:r>
      <w:r w:rsidR="00520A18">
        <w:rPr>
          <w:rFonts w:ascii="Times New Roman" w:hAnsi="Times New Roman" w:cs="Times New Roman"/>
          <w:b/>
          <w:sz w:val="24"/>
          <w:szCs w:val="24"/>
        </w:rPr>
        <w:t>10</w:t>
      </w:r>
      <w:r w:rsidR="008A4CAA" w:rsidRPr="00382DE4">
        <w:rPr>
          <w:rFonts w:ascii="Times New Roman" w:hAnsi="Times New Roman" w:cs="Times New Roman"/>
          <w:b/>
          <w:sz w:val="24"/>
          <w:szCs w:val="24"/>
        </w:rPr>
        <w:t>.</w:t>
      </w:r>
      <w:r w:rsidRPr="00382DE4">
        <w:rPr>
          <w:rFonts w:ascii="Times New Roman" w:hAnsi="Times New Roman" w:cs="Times New Roman"/>
          <w:b/>
          <w:sz w:val="24"/>
          <w:szCs w:val="24"/>
        </w:rPr>
        <w:t>201</w:t>
      </w:r>
      <w:r w:rsidR="00415221">
        <w:rPr>
          <w:rFonts w:ascii="Times New Roman" w:hAnsi="Times New Roman" w:cs="Times New Roman"/>
          <w:b/>
          <w:sz w:val="24"/>
          <w:szCs w:val="24"/>
        </w:rPr>
        <w:t>9</w:t>
      </w:r>
      <w:r w:rsidRPr="00382DE4">
        <w:rPr>
          <w:rFonts w:ascii="Times New Roman" w:hAnsi="Times New Roman" w:cs="Times New Roman"/>
          <w:b/>
          <w:sz w:val="24"/>
          <w:szCs w:val="24"/>
        </w:rPr>
        <w:t xml:space="preserve"> г.</w:t>
      </w:r>
      <w:r>
        <w:rPr>
          <w:rFonts w:ascii="Times New Roman" w:hAnsi="Times New Roman" w:cs="Times New Roman"/>
          <w:sz w:val="24"/>
          <w:szCs w:val="24"/>
        </w:rPr>
        <w:t>,</w:t>
      </w:r>
      <w:r w:rsidR="00D44322">
        <w:rPr>
          <w:rFonts w:ascii="Times New Roman" w:hAnsi="Times New Roman" w:cs="Times New Roman"/>
          <w:sz w:val="24"/>
          <w:szCs w:val="24"/>
        </w:rPr>
        <w:t xml:space="preserve"> /</w:t>
      </w:r>
      <w:r w:rsidR="00520A18">
        <w:rPr>
          <w:rFonts w:ascii="Times New Roman" w:hAnsi="Times New Roman" w:cs="Times New Roman"/>
          <w:sz w:val="24"/>
          <w:szCs w:val="24"/>
        </w:rPr>
        <w:t>събота</w:t>
      </w:r>
      <w:r w:rsidR="00D44322">
        <w:rPr>
          <w:rFonts w:ascii="Times New Roman" w:hAnsi="Times New Roman" w:cs="Times New Roman"/>
          <w:sz w:val="24"/>
          <w:szCs w:val="24"/>
        </w:rPr>
        <w:t xml:space="preserve">/ от </w:t>
      </w:r>
      <w:r w:rsidR="00520A18">
        <w:rPr>
          <w:rFonts w:ascii="Times New Roman" w:hAnsi="Times New Roman" w:cs="Times New Roman"/>
          <w:sz w:val="24"/>
          <w:szCs w:val="24"/>
        </w:rPr>
        <w:t>17</w:t>
      </w:r>
      <w:r w:rsidR="0060617E">
        <w:rPr>
          <w:rFonts w:ascii="Times New Roman" w:hAnsi="Times New Roman" w:cs="Times New Roman"/>
          <w:sz w:val="24"/>
          <w:szCs w:val="24"/>
        </w:rPr>
        <w:t>:</w:t>
      </w:r>
      <w:r w:rsidR="00D44322">
        <w:rPr>
          <w:rFonts w:ascii="Times New Roman" w:hAnsi="Times New Roman" w:cs="Times New Roman"/>
          <w:sz w:val="24"/>
          <w:szCs w:val="24"/>
        </w:rPr>
        <w:t>00 часа</w:t>
      </w:r>
      <w:r>
        <w:rPr>
          <w:rFonts w:ascii="Times New Roman" w:hAnsi="Times New Roman" w:cs="Times New Roman"/>
          <w:sz w:val="24"/>
          <w:szCs w:val="24"/>
        </w:rPr>
        <w:t xml:space="preserve"> в </w:t>
      </w:r>
      <w:r w:rsidR="00D44322">
        <w:rPr>
          <w:rFonts w:ascii="Times New Roman" w:hAnsi="Times New Roman" w:cs="Times New Roman"/>
          <w:sz w:val="24"/>
          <w:szCs w:val="24"/>
        </w:rPr>
        <w:t xml:space="preserve">Заседателната зала на Община </w:t>
      </w:r>
      <w:r>
        <w:rPr>
          <w:rFonts w:ascii="Times New Roman" w:hAnsi="Times New Roman" w:cs="Times New Roman"/>
          <w:sz w:val="24"/>
          <w:szCs w:val="24"/>
        </w:rPr>
        <w:t>Своге, Софийска област, се проведе заседание на Общинска избирателна комисия – Своге, при следния дневен ред:</w:t>
      </w:r>
    </w:p>
    <w:p w:rsidR="00D96D64" w:rsidRDefault="00D96D64" w:rsidP="004B392C">
      <w:pPr>
        <w:spacing w:after="60"/>
        <w:jc w:val="center"/>
        <w:rPr>
          <w:rFonts w:ascii="Times New Roman" w:hAnsi="Times New Roman" w:cs="Times New Roman"/>
          <w:sz w:val="24"/>
          <w:szCs w:val="24"/>
        </w:rPr>
      </w:pPr>
      <w:r w:rsidRPr="00FA5AF1">
        <w:rPr>
          <w:rFonts w:ascii="Times New Roman" w:hAnsi="Times New Roman" w:cs="Times New Roman"/>
          <w:b/>
          <w:sz w:val="24"/>
          <w:szCs w:val="24"/>
        </w:rPr>
        <w:t>ДНЕВЕН РЕД</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534"/>
        <w:gridCol w:w="7087"/>
        <w:gridCol w:w="1591"/>
      </w:tblGrid>
      <w:tr w:rsidR="00373B92" w:rsidRPr="00313355" w:rsidTr="00520A18">
        <w:tc>
          <w:tcPr>
            <w:tcW w:w="534" w:type="dxa"/>
            <w:tcBorders>
              <w:bottom w:val="single" w:sz="4" w:space="0" w:color="auto"/>
            </w:tcBorders>
            <w:shd w:val="pct10" w:color="auto" w:fill="auto"/>
          </w:tcPr>
          <w:p w:rsidR="00373B92" w:rsidRPr="00313355" w:rsidRDefault="00373B92" w:rsidP="00520A18">
            <w:pPr>
              <w:jc w:val="center"/>
              <w:rPr>
                <w:rFonts w:ascii="Times New Roman" w:hAnsi="Times New Roman" w:cs="Times New Roman"/>
                <w:b/>
                <w:sz w:val="24"/>
                <w:szCs w:val="24"/>
              </w:rPr>
            </w:pPr>
            <w:r w:rsidRPr="00313355">
              <w:rPr>
                <w:rFonts w:ascii="Times New Roman" w:hAnsi="Times New Roman" w:cs="Times New Roman"/>
                <w:b/>
                <w:sz w:val="24"/>
                <w:szCs w:val="24"/>
              </w:rPr>
              <w:t>№</w:t>
            </w:r>
          </w:p>
        </w:tc>
        <w:tc>
          <w:tcPr>
            <w:tcW w:w="7087" w:type="dxa"/>
            <w:tcBorders>
              <w:bottom w:val="single" w:sz="4" w:space="0" w:color="auto"/>
            </w:tcBorders>
            <w:shd w:val="pct10" w:color="auto" w:fill="auto"/>
          </w:tcPr>
          <w:p w:rsidR="00373B92" w:rsidRPr="00313355" w:rsidRDefault="00373B92" w:rsidP="00520A18">
            <w:pPr>
              <w:jc w:val="center"/>
              <w:rPr>
                <w:rFonts w:ascii="Times New Roman" w:hAnsi="Times New Roman" w:cs="Times New Roman"/>
                <w:b/>
                <w:sz w:val="24"/>
                <w:szCs w:val="24"/>
              </w:rPr>
            </w:pPr>
            <w:r w:rsidRPr="00313355">
              <w:rPr>
                <w:rFonts w:ascii="Times New Roman" w:hAnsi="Times New Roman" w:cs="Times New Roman"/>
                <w:b/>
                <w:sz w:val="24"/>
                <w:szCs w:val="24"/>
              </w:rPr>
              <w:t>МАТЕРИАЛ ЗА ОБСЪЖДАНЕ</w:t>
            </w:r>
          </w:p>
        </w:tc>
        <w:tc>
          <w:tcPr>
            <w:tcW w:w="1591" w:type="dxa"/>
            <w:tcBorders>
              <w:bottom w:val="single" w:sz="4" w:space="0" w:color="auto"/>
            </w:tcBorders>
            <w:shd w:val="pct10" w:color="auto" w:fill="auto"/>
          </w:tcPr>
          <w:p w:rsidR="00373B92" w:rsidRPr="00313355" w:rsidRDefault="00373B92" w:rsidP="00520A18">
            <w:pPr>
              <w:jc w:val="center"/>
              <w:rPr>
                <w:rFonts w:ascii="Times New Roman" w:hAnsi="Times New Roman" w:cs="Times New Roman"/>
                <w:b/>
                <w:sz w:val="24"/>
                <w:szCs w:val="24"/>
              </w:rPr>
            </w:pPr>
            <w:r w:rsidRPr="00313355">
              <w:rPr>
                <w:rFonts w:ascii="Times New Roman" w:hAnsi="Times New Roman" w:cs="Times New Roman"/>
                <w:b/>
                <w:sz w:val="24"/>
                <w:szCs w:val="24"/>
              </w:rPr>
              <w:t>ЧЛЕН ОИК</w:t>
            </w:r>
          </w:p>
        </w:tc>
      </w:tr>
      <w:tr w:rsidR="00373B92" w:rsidRPr="00EB20F9" w:rsidTr="00520A18">
        <w:tc>
          <w:tcPr>
            <w:tcW w:w="534" w:type="dxa"/>
            <w:shd w:val="clear" w:color="auto" w:fill="auto"/>
          </w:tcPr>
          <w:p w:rsidR="00373B92" w:rsidRPr="00EB20F9" w:rsidRDefault="00373B92" w:rsidP="00520A18">
            <w:pPr>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w:t>
            </w:r>
          </w:p>
        </w:tc>
        <w:tc>
          <w:tcPr>
            <w:tcW w:w="7087" w:type="dxa"/>
            <w:shd w:val="clear" w:color="auto" w:fill="auto"/>
          </w:tcPr>
          <w:p w:rsidR="00373B92" w:rsidRPr="00EB20F9" w:rsidRDefault="00520A18" w:rsidP="00520A18">
            <w:pPr>
              <w:jc w:val="both"/>
              <w:rPr>
                <w:rFonts w:ascii="Times New Roman" w:hAnsi="Times New Roman" w:cs="Times New Roman"/>
                <w:sz w:val="24"/>
                <w:szCs w:val="24"/>
              </w:rPr>
            </w:pPr>
            <w:r w:rsidRPr="00520A18">
              <w:rPr>
                <w:rFonts w:ascii="Times New Roman" w:hAnsi="Times New Roman" w:cs="Times New Roman"/>
                <w:sz w:val="24"/>
                <w:szCs w:val="24"/>
              </w:rPr>
              <w:t>Разглеждане на Сигнал, вх. № 41/ 04.10.2019 г. и Допълнение към сигнал, вх. № 42/ 05.10.2019 г. от Георги Вълканов, в качеството му на кандидат за общински съветник от кандидатската листа на Местна коалиция „ГЕРБ (СДС)“ срещу Заповед № 1416/ 26.09.2019 г. на Кмета на Община Своге, с която се определят местата на територията на Община Своге за поставяне на агитационни материали в изборите за общинските съветници и за кметове на 27 октомври 2019 г.</w:t>
            </w:r>
          </w:p>
        </w:tc>
        <w:tc>
          <w:tcPr>
            <w:tcW w:w="1591" w:type="dxa"/>
            <w:shd w:val="clear" w:color="auto" w:fill="auto"/>
          </w:tcPr>
          <w:p w:rsidR="00373B92" w:rsidRPr="00EB20F9" w:rsidRDefault="00373B92" w:rsidP="00520A18">
            <w:pPr>
              <w:rPr>
                <w:rFonts w:ascii="Times New Roman" w:hAnsi="Times New Roman" w:cs="Times New Roman"/>
                <w:sz w:val="24"/>
                <w:szCs w:val="24"/>
              </w:rPr>
            </w:pPr>
            <w:r>
              <w:rPr>
                <w:rFonts w:ascii="Times New Roman" w:hAnsi="Times New Roman" w:cs="Times New Roman"/>
                <w:sz w:val="24"/>
                <w:szCs w:val="24"/>
              </w:rPr>
              <w:t>МТ</w:t>
            </w:r>
          </w:p>
        </w:tc>
      </w:tr>
      <w:tr w:rsidR="00373B92" w:rsidTr="00520A18">
        <w:tc>
          <w:tcPr>
            <w:tcW w:w="534" w:type="dxa"/>
          </w:tcPr>
          <w:p w:rsidR="00373B92" w:rsidRDefault="00520A18" w:rsidP="00520A18">
            <w:pPr>
              <w:jc w:val="center"/>
              <w:rPr>
                <w:rFonts w:ascii="Times New Roman" w:hAnsi="Times New Roman" w:cs="Times New Roman"/>
                <w:b/>
                <w:sz w:val="24"/>
                <w:szCs w:val="24"/>
              </w:rPr>
            </w:pPr>
            <w:r>
              <w:rPr>
                <w:rFonts w:ascii="Times New Roman" w:hAnsi="Times New Roman" w:cs="Times New Roman"/>
                <w:b/>
                <w:sz w:val="24"/>
                <w:szCs w:val="24"/>
              </w:rPr>
              <w:t>2</w:t>
            </w:r>
            <w:r w:rsidR="00373B92">
              <w:rPr>
                <w:rFonts w:ascii="Times New Roman" w:hAnsi="Times New Roman" w:cs="Times New Roman"/>
                <w:b/>
                <w:sz w:val="24"/>
                <w:szCs w:val="24"/>
              </w:rPr>
              <w:t>.</w:t>
            </w:r>
          </w:p>
        </w:tc>
        <w:tc>
          <w:tcPr>
            <w:tcW w:w="7087" w:type="dxa"/>
          </w:tcPr>
          <w:p w:rsidR="00373B92" w:rsidRPr="00F040D3" w:rsidRDefault="00373B92" w:rsidP="00520A18">
            <w:pPr>
              <w:jc w:val="both"/>
              <w:rPr>
                <w:rFonts w:ascii="Times New Roman" w:hAnsi="Times New Roman" w:cs="Times New Roman"/>
                <w:sz w:val="24"/>
                <w:szCs w:val="24"/>
              </w:rPr>
            </w:pPr>
            <w:r>
              <w:rPr>
                <w:rFonts w:ascii="Times New Roman" w:hAnsi="Times New Roman" w:cs="Times New Roman"/>
                <w:sz w:val="24"/>
                <w:szCs w:val="24"/>
              </w:rPr>
              <w:t>Разни</w:t>
            </w:r>
          </w:p>
        </w:tc>
        <w:tc>
          <w:tcPr>
            <w:tcW w:w="1591" w:type="dxa"/>
          </w:tcPr>
          <w:p w:rsidR="00373B92" w:rsidRDefault="00373B92" w:rsidP="00520A18">
            <w:pPr>
              <w:jc w:val="both"/>
              <w:rPr>
                <w:rFonts w:ascii="Times New Roman" w:hAnsi="Times New Roman" w:cs="Times New Roman"/>
                <w:sz w:val="24"/>
                <w:szCs w:val="24"/>
              </w:rPr>
            </w:pPr>
            <w:r>
              <w:rPr>
                <w:rFonts w:ascii="Times New Roman" w:hAnsi="Times New Roman" w:cs="Times New Roman"/>
                <w:sz w:val="24"/>
                <w:szCs w:val="24"/>
              </w:rPr>
              <w:t>МТ</w:t>
            </w:r>
          </w:p>
        </w:tc>
      </w:tr>
    </w:tbl>
    <w:p w:rsidR="00D774F1" w:rsidRDefault="00D774F1" w:rsidP="0060617E">
      <w:pPr>
        <w:spacing w:after="60"/>
        <w:jc w:val="both"/>
        <w:rPr>
          <w:rFonts w:ascii="Times New Roman" w:hAnsi="Times New Roman" w:cs="Times New Roman"/>
          <w:sz w:val="24"/>
          <w:szCs w:val="24"/>
        </w:rPr>
      </w:pPr>
    </w:p>
    <w:p w:rsidR="00D96D64" w:rsidRDefault="00D96D64" w:rsidP="001F5A10">
      <w:pPr>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На заседанието на ОИК – Своге </w:t>
      </w:r>
      <w:r w:rsidRPr="0060617E">
        <w:rPr>
          <w:rFonts w:ascii="Times New Roman" w:hAnsi="Times New Roman" w:cs="Times New Roman"/>
          <w:b/>
          <w:sz w:val="24"/>
          <w:szCs w:val="24"/>
        </w:rPr>
        <w:t>присъстваха</w:t>
      </w:r>
      <w:r>
        <w:rPr>
          <w:rFonts w:ascii="Times New Roman" w:hAnsi="Times New Roman" w:cs="Times New Roman"/>
          <w:sz w:val="24"/>
          <w:szCs w:val="24"/>
        </w:rPr>
        <w:t>:</w:t>
      </w:r>
    </w:p>
    <w:p w:rsidR="003061A2" w:rsidRDefault="003061A2" w:rsidP="003061A2">
      <w:pPr>
        <w:spacing w:after="60"/>
        <w:jc w:val="both"/>
        <w:rPr>
          <w:rFonts w:ascii="Times New Roman" w:hAnsi="Times New Roman" w:cs="Times New Roman"/>
          <w:sz w:val="24"/>
          <w:szCs w:val="24"/>
        </w:rPr>
      </w:pPr>
      <w:r>
        <w:rPr>
          <w:rFonts w:ascii="Times New Roman" w:hAnsi="Times New Roman" w:cs="Times New Roman"/>
          <w:sz w:val="24"/>
          <w:szCs w:val="24"/>
        </w:rPr>
        <w:t>1</w:t>
      </w:r>
      <w:r w:rsidRPr="00E90DB2">
        <w:rPr>
          <w:rFonts w:ascii="Times New Roman" w:hAnsi="Times New Roman" w:cs="Times New Roman"/>
          <w:sz w:val="24"/>
          <w:szCs w:val="24"/>
        </w:rPr>
        <w:t xml:space="preserve">. </w:t>
      </w:r>
      <w:r>
        <w:rPr>
          <w:rFonts w:ascii="Times New Roman" w:hAnsi="Times New Roman" w:cs="Times New Roman"/>
          <w:sz w:val="24"/>
          <w:szCs w:val="24"/>
        </w:rPr>
        <w:t xml:space="preserve">Мая Димитрова Манолова - </w:t>
      </w:r>
      <w:proofErr w:type="spellStart"/>
      <w:r>
        <w:rPr>
          <w:rFonts w:ascii="Times New Roman" w:hAnsi="Times New Roman" w:cs="Times New Roman"/>
          <w:sz w:val="24"/>
          <w:szCs w:val="24"/>
        </w:rPr>
        <w:t>Ташунова</w:t>
      </w:r>
      <w:proofErr w:type="spellEnd"/>
      <w:r w:rsidRPr="00E90DB2">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E90DB2">
        <w:rPr>
          <w:rFonts w:ascii="Times New Roman" w:hAnsi="Times New Roman" w:cs="Times New Roman"/>
          <w:sz w:val="24"/>
          <w:szCs w:val="24"/>
        </w:rPr>
        <w:t xml:space="preserve"> </w:t>
      </w:r>
      <w:r>
        <w:rPr>
          <w:rFonts w:ascii="Times New Roman" w:hAnsi="Times New Roman" w:cs="Times New Roman"/>
          <w:sz w:val="24"/>
          <w:szCs w:val="24"/>
        </w:rPr>
        <w:t>О</w:t>
      </w:r>
      <w:r w:rsidRPr="00E90DB2">
        <w:rPr>
          <w:rFonts w:ascii="Times New Roman" w:hAnsi="Times New Roman" w:cs="Times New Roman"/>
          <w:sz w:val="24"/>
          <w:szCs w:val="24"/>
        </w:rPr>
        <w:t>ИК;</w:t>
      </w:r>
      <w:r>
        <w:rPr>
          <w:rFonts w:ascii="Times New Roman" w:hAnsi="Times New Roman" w:cs="Times New Roman"/>
          <w:sz w:val="24"/>
          <w:szCs w:val="24"/>
        </w:rPr>
        <w:t xml:space="preserve"> </w:t>
      </w:r>
    </w:p>
    <w:p w:rsidR="003061A2" w:rsidRDefault="003061A2" w:rsidP="003061A2">
      <w:pPr>
        <w:spacing w:after="60"/>
        <w:jc w:val="both"/>
        <w:rPr>
          <w:rFonts w:ascii="Times New Roman" w:hAnsi="Times New Roman" w:cs="Times New Roman"/>
          <w:sz w:val="24"/>
          <w:szCs w:val="24"/>
        </w:rPr>
      </w:pPr>
      <w:r>
        <w:rPr>
          <w:rFonts w:ascii="Times New Roman" w:hAnsi="Times New Roman" w:cs="Times New Roman"/>
          <w:sz w:val="24"/>
          <w:szCs w:val="24"/>
        </w:rPr>
        <w:t>2</w:t>
      </w:r>
      <w:r w:rsidRPr="00E90DB2">
        <w:rPr>
          <w:rFonts w:ascii="Times New Roman" w:hAnsi="Times New Roman" w:cs="Times New Roman"/>
          <w:sz w:val="24"/>
          <w:szCs w:val="24"/>
        </w:rPr>
        <w:t>.</w:t>
      </w:r>
      <w:r w:rsidRPr="00705B87">
        <w:rPr>
          <w:rFonts w:ascii="Times New Roman" w:hAnsi="Times New Roman" w:cs="Times New Roman"/>
          <w:sz w:val="24"/>
          <w:szCs w:val="24"/>
        </w:rPr>
        <w:t xml:space="preserve"> </w:t>
      </w:r>
      <w:r>
        <w:rPr>
          <w:rFonts w:ascii="Times New Roman" w:hAnsi="Times New Roman" w:cs="Times New Roman"/>
          <w:sz w:val="24"/>
          <w:szCs w:val="24"/>
        </w:rPr>
        <w:t>Мария Иванова Владимирова</w:t>
      </w:r>
      <w:r w:rsidRPr="00E90DB2">
        <w:rPr>
          <w:rFonts w:ascii="Times New Roman" w:hAnsi="Times New Roman" w:cs="Times New Roman"/>
          <w:sz w:val="24"/>
          <w:szCs w:val="24"/>
        </w:rPr>
        <w:t xml:space="preserve"> – </w:t>
      </w:r>
      <w:r>
        <w:rPr>
          <w:rFonts w:ascii="Times New Roman" w:hAnsi="Times New Roman" w:cs="Times New Roman"/>
          <w:sz w:val="24"/>
          <w:szCs w:val="24"/>
        </w:rPr>
        <w:t>Зам. председател</w:t>
      </w:r>
      <w:r w:rsidRPr="00E90DB2">
        <w:rPr>
          <w:rFonts w:ascii="Times New Roman" w:hAnsi="Times New Roman" w:cs="Times New Roman"/>
          <w:sz w:val="24"/>
          <w:szCs w:val="24"/>
        </w:rPr>
        <w:t xml:space="preserve"> на ОИК</w:t>
      </w:r>
      <w:r>
        <w:rPr>
          <w:rFonts w:ascii="Times New Roman" w:hAnsi="Times New Roman" w:cs="Times New Roman"/>
          <w:sz w:val="24"/>
          <w:szCs w:val="24"/>
        </w:rPr>
        <w:t>;</w:t>
      </w:r>
    </w:p>
    <w:p w:rsidR="003061A2" w:rsidRPr="00E90DB2" w:rsidRDefault="00520A18" w:rsidP="003061A2">
      <w:pPr>
        <w:spacing w:after="60"/>
        <w:jc w:val="both"/>
        <w:rPr>
          <w:rFonts w:ascii="Times New Roman" w:hAnsi="Times New Roman" w:cs="Times New Roman"/>
          <w:sz w:val="24"/>
          <w:szCs w:val="24"/>
        </w:rPr>
      </w:pPr>
      <w:r>
        <w:rPr>
          <w:rFonts w:ascii="Times New Roman" w:hAnsi="Times New Roman" w:cs="Times New Roman"/>
          <w:sz w:val="24"/>
          <w:szCs w:val="24"/>
        </w:rPr>
        <w:t>3</w:t>
      </w:r>
      <w:r w:rsidR="003061A2" w:rsidRPr="00E90DB2">
        <w:rPr>
          <w:rFonts w:ascii="Times New Roman" w:hAnsi="Times New Roman" w:cs="Times New Roman"/>
          <w:sz w:val="24"/>
          <w:szCs w:val="24"/>
        </w:rPr>
        <w:t xml:space="preserve">. Атанас Ангелов Танев – </w:t>
      </w:r>
      <w:r w:rsidR="003061A2">
        <w:rPr>
          <w:rFonts w:ascii="Times New Roman" w:hAnsi="Times New Roman" w:cs="Times New Roman"/>
          <w:sz w:val="24"/>
          <w:szCs w:val="24"/>
        </w:rPr>
        <w:t>Секретар</w:t>
      </w:r>
      <w:r w:rsidR="003061A2" w:rsidRPr="00E90DB2">
        <w:rPr>
          <w:rFonts w:ascii="Times New Roman" w:hAnsi="Times New Roman" w:cs="Times New Roman"/>
          <w:sz w:val="24"/>
          <w:szCs w:val="24"/>
        </w:rPr>
        <w:t xml:space="preserve"> на ОИК;</w:t>
      </w:r>
    </w:p>
    <w:p w:rsidR="003061A2" w:rsidRPr="00E90DB2" w:rsidRDefault="00520A18" w:rsidP="003061A2">
      <w:pPr>
        <w:spacing w:after="60"/>
        <w:jc w:val="both"/>
        <w:rPr>
          <w:rFonts w:ascii="Times New Roman" w:hAnsi="Times New Roman" w:cs="Times New Roman"/>
          <w:sz w:val="24"/>
          <w:szCs w:val="24"/>
        </w:rPr>
      </w:pPr>
      <w:r>
        <w:rPr>
          <w:rFonts w:ascii="Times New Roman" w:hAnsi="Times New Roman" w:cs="Times New Roman"/>
          <w:sz w:val="24"/>
          <w:szCs w:val="24"/>
        </w:rPr>
        <w:t>4</w:t>
      </w:r>
      <w:r w:rsidR="003061A2" w:rsidRPr="00E90DB2">
        <w:rPr>
          <w:rFonts w:ascii="Times New Roman" w:hAnsi="Times New Roman" w:cs="Times New Roman"/>
          <w:sz w:val="24"/>
          <w:szCs w:val="24"/>
        </w:rPr>
        <w:t xml:space="preserve">. </w:t>
      </w:r>
      <w:r w:rsidR="003061A2">
        <w:rPr>
          <w:rFonts w:ascii="Times New Roman" w:hAnsi="Times New Roman" w:cs="Times New Roman"/>
          <w:sz w:val="24"/>
          <w:szCs w:val="24"/>
        </w:rPr>
        <w:t>Марина</w:t>
      </w:r>
      <w:r w:rsidR="003061A2" w:rsidRPr="00E90DB2">
        <w:rPr>
          <w:rFonts w:ascii="Times New Roman" w:hAnsi="Times New Roman" w:cs="Times New Roman"/>
          <w:sz w:val="24"/>
          <w:szCs w:val="24"/>
        </w:rPr>
        <w:t xml:space="preserve"> Емилова </w:t>
      </w:r>
      <w:proofErr w:type="spellStart"/>
      <w:r w:rsidR="003061A2" w:rsidRPr="00E90DB2">
        <w:rPr>
          <w:rFonts w:ascii="Times New Roman" w:hAnsi="Times New Roman" w:cs="Times New Roman"/>
          <w:sz w:val="24"/>
          <w:szCs w:val="24"/>
        </w:rPr>
        <w:t>Геошева</w:t>
      </w:r>
      <w:proofErr w:type="spellEnd"/>
      <w:r w:rsidR="003061A2" w:rsidRPr="00E90DB2">
        <w:rPr>
          <w:rFonts w:ascii="Times New Roman" w:hAnsi="Times New Roman" w:cs="Times New Roman"/>
          <w:sz w:val="24"/>
          <w:szCs w:val="24"/>
        </w:rPr>
        <w:t xml:space="preserve"> – Член на ОИК;</w:t>
      </w:r>
    </w:p>
    <w:p w:rsidR="003061A2" w:rsidRDefault="00520A18" w:rsidP="003061A2">
      <w:pPr>
        <w:spacing w:after="60"/>
        <w:jc w:val="both"/>
        <w:rPr>
          <w:rFonts w:ascii="Times New Roman" w:hAnsi="Times New Roman" w:cs="Times New Roman"/>
          <w:sz w:val="24"/>
          <w:szCs w:val="24"/>
        </w:rPr>
      </w:pPr>
      <w:r>
        <w:rPr>
          <w:rFonts w:ascii="Times New Roman" w:hAnsi="Times New Roman" w:cs="Times New Roman"/>
          <w:sz w:val="24"/>
          <w:szCs w:val="24"/>
        </w:rPr>
        <w:t>5</w:t>
      </w:r>
      <w:r w:rsidR="003061A2" w:rsidRPr="00E90DB2">
        <w:rPr>
          <w:rFonts w:ascii="Times New Roman" w:hAnsi="Times New Roman" w:cs="Times New Roman"/>
          <w:sz w:val="24"/>
          <w:szCs w:val="24"/>
        </w:rPr>
        <w:t xml:space="preserve">. </w:t>
      </w:r>
      <w:r w:rsidR="003061A2">
        <w:rPr>
          <w:rFonts w:ascii="Times New Roman" w:hAnsi="Times New Roman" w:cs="Times New Roman"/>
          <w:sz w:val="24"/>
          <w:szCs w:val="24"/>
        </w:rPr>
        <w:t>Богдана Антонова Йорданова</w:t>
      </w:r>
      <w:r w:rsidR="003061A2" w:rsidRPr="00E90DB2">
        <w:rPr>
          <w:rFonts w:ascii="Times New Roman" w:hAnsi="Times New Roman" w:cs="Times New Roman"/>
          <w:sz w:val="24"/>
          <w:szCs w:val="24"/>
        </w:rPr>
        <w:t xml:space="preserve"> -</w:t>
      </w:r>
      <w:r w:rsidR="003061A2" w:rsidRPr="00E90DB2">
        <w:t xml:space="preserve"> </w:t>
      </w:r>
      <w:r w:rsidR="003061A2" w:rsidRPr="00E90DB2">
        <w:rPr>
          <w:rFonts w:ascii="Times New Roman" w:hAnsi="Times New Roman" w:cs="Times New Roman"/>
          <w:sz w:val="24"/>
          <w:szCs w:val="24"/>
        </w:rPr>
        <w:t>Член на ОИК;</w:t>
      </w:r>
    </w:p>
    <w:p w:rsidR="00D774F1" w:rsidRDefault="00520A18" w:rsidP="003061A2">
      <w:pPr>
        <w:spacing w:after="60"/>
        <w:jc w:val="both"/>
        <w:rPr>
          <w:rFonts w:ascii="Times New Roman" w:hAnsi="Times New Roman" w:cs="Times New Roman"/>
          <w:sz w:val="24"/>
          <w:szCs w:val="24"/>
        </w:rPr>
      </w:pPr>
      <w:r>
        <w:rPr>
          <w:rFonts w:ascii="Times New Roman" w:hAnsi="Times New Roman" w:cs="Times New Roman"/>
          <w:sz w:val="24"/>
          <w:szCs w:val="24"/>
        </w:rPr>
        <w:t>6</w:t>
      </w:r>
      <w:r w:rsidR="0060617E">
        <w:rPr>
          <w:rFonts w:ascii="Times New Roman" w:hAnsi="Times New Roman" w:cs="Times New Roman"/>
          <w:sz w:val="24"/>
          <w:szCs w:val="24"/>
        </w:rPr>
        <w:t>. Антон Иванов Антов – Член на ОИК</w:t>
      </w:r>
      <w:r w:rsidR="00D774F1">
        <w:rPr>
          <w:rFonts w:ascii="Times New Roman" w:hAnsi="Times New Roman" w:cs="Times New Roman"/>
          <w:sz w:val="24"/>
          <w:szCs w:val="24"/>
        </w:rPr>
        <w:t>;</w:t>
      </w:r>
    </w:p>
    <w:p w:rsidR="00520A18" w:rsidRDefault="00520A18" w:rsidP="003061A2">
      <w:pPr>
        <w:spacing w:after="60"/>
        <w:jc w:val="both"/>
        <w:rPr>
          <w:rFonts w:ascii="Times New Roman" w:hAnsi="Times New Roman" w:cs="Times New Roman"/>
          <w:sz w:val="24"/>
          <w:szCs w:val="24"/>
        </w:rPr>
      </w:pPr>
      <w:r>
        <w:rPr>
          <w:rFonts w:ascii="Times New Roman" w:hAnsi="Times New Roman" w:cs="Times New Roman"/>
          <w:sz w:val="24"/>
          <w:szCs w:val="24"/>
        </w:rPr>
        <w:t>7</w:t>
      </w:r>
      <w:r w:rsidR="00D774F1">
        <w:rPr>
          <w:rFonts w:ascii="Times New Roman" w:hAnsi="Times New Roman" w:cs="Times New Roman"/>
          <w:sz w:val="24"/>
          <w:szCs w:val="24"/>
        </w:rPr>
        <w:t xml:space="preserve">. </w:t>
      </w:r>
      <w:r w:rsidR="00D774F1" w:rsidRPr="00D774F1">
        <w:rPr>
          <w:rFonts w:ascii="Times New Roman" w:hAnsi="Times New Roman" w:cs="Times New Roman"/>
          <w:sz w:val="24"/>
          <w:szCs w:val="24"/>
        </w:rPr>
        <w:t>Милена Живкова Славкова – Член на ОИК</w:t>
      </w:r>
      <w:r>
        <w:rPr>
          <w:rFonts w:ascii="Times New Roman" w:hAnsi="Times New Roman" w:cs="Times New Roman"/>
          <w:sz w:val="24"/>
          <w:szCs w:val="24"/>
        </w:rPr>
        <w:t>;</w:t>
      </w:r>
    </w:p>
    <w:p w:rsidR="003061A2" w:rsidRDefault="00520A18" w:rsidP="003061A2">
      <w:pPr>
        <w:spacing w:after="60"/>
        <w:jc w:val="both"/>
        <w:rPr>
          <w:rFonts w:ascii="Times New Roman" w:hAnsi="Times New Roman" w:cs="Times New Roman"/>
          <w:sz w:val="24"/>
          <w:szCs w:val="24"/>
        </w:rPr>
      </w:pPr>
      <w:r>
        <w:rPr>
          <w:rFonts w:ascii="Times New Roman" w:hAnsi="Times New Roman" w:cs="Times New Roman"/>
          <w:sz w:val="24"/>
          <w:szCs w:val="24"/>
        </w:rPr>
        <w:t xml:space="preserve">8. Росен Владимиров </w:t>
      </w:r>
      <w:proofErr w:type="spellStart"/>
      <w:r>
        <w:rPr>
          <w:rFonts w:ascii="Times New Roman" w:hAnsi="Times New Roman" w:cs="Times New Roman"/>
          <w:sz w:val="24"/>
          <w:szCs w:val="24"/>
        </w:rPr>
        <w:t>Тумбев</w:t>
      </w:r>
      <w:proofErr w:type="spellEnd"/>
      <w:r>
        <w:rPr>
          <w:rFonts w:ascii="Times New Roman" w:hAnsi="Times New Roman" w:cs="Times New Roman"/>
          <w:sz w:val="24"/>
          <w:szCs w:val="24"/>
        </w:rPr>
        <w:t xml:space="preserve"> – Член на ОИК</w:t>
      </w:r>
      <w:r w:rsidR="00D774F1" w:rsidRPr="00D774F1">
        <w:rPr>
          <w:rFonts w:ascii="Times New Roman" w:hAnsi="Times New Roman" w:cs="Times New Roman"/>
          <w:sz w:val="24"/>
          <w:szCs w:val="24"/>
        </w:rPr>
        <w:t>.</w:t>
      </w:r>
    </w:p>
    <w:p w:rsidR="003061A2" w:rsidRDefault="003061A2" w:rsidP="003061A2">
      <w:pPr>
        <w:spacing w:after="60"/>
        <w:jc w:val="both"/>
        <w:rPr>
          <w:rFonts w:ascii="Times New Roman" w:hAnsi="Times New Roman" w:cs="Times New Roman"/>
          <w:sz w:val="24"/>
          <w:szCs w:val="24"/>
        </w:rPr>
      </w:pPr>
    </w:p>
    <w:p w:rsidR="003061A2" w:rsidRDefault="007C3B58" w:rsidP="001F5A10">
      <w:pPr>
        <w:spacing w:after="60"/>
        <w:ind w:firstLine="284"/>
        <w:jc w:val="both"/>
        <w:rPr>
          <w:rFonts w:ascii="Times New Roman" w:hAnsi="Times New Roman" w:cs="Times New Roman"/>
          <w:sz w:val="24"/>
          <w:szCs w:val="24"/>
        </w:rPr>
      </w:pPr>
      <w:r>
        <w:rPr>
          <w:rFonts w:ascii="Times New Roman" w:hAnsi="Times New Roman" w:cs="Times New Roman"/>
          <w:b/>
          <w:sz w:val="24"/>
          <w:szCs w:val="24"/>
        </w:rPr>
        <w:t>Отсъстват:</w:t>
      </w:r>
    </w:p>
    <w:p w:rsidR="00520A18" w:rsidRDefault="00520A18" w:rsidP="0060617E">
      <w:pPr>
        <w:spacing w:after="60"/>
        <w:jc w:val="both"/>
        <w:rPr>
          <w:rFonts w:ascii="Times New Roman" w:hAnsi="Times New Roman" w:cs="Times New Roman"/>
          <w:sz w:val="24"/>
          <w:szCs w:val="24"/>
        </w:rPr>
      </w:pPr>
      <w:r>
        <w:rPr>
          <w:rFonts w:ascii="Times New Roman" w:hAnsi="Times New Roman" w:cs="Times New Roman"/>
          <w:sz w:val="24"/>
          <w:szCs w:val="24"/>
        </w:rPr>
        <w:t>1</w:t>
      </w:r>
      <w:r w:rsidR="00373B92" w:rsidRPr="00373B92">
        <w:rPr>
          <w:rFonts w:ascii="Times New Roman" w:hAnsi="Times New Roman" w:cs="Times New Roman"/>
          <w:sz w:val="24"/>
          <w:szCs w:val="24"/>
        </w:rPr>
        <w:t>. Николай Бо</w:t>
      </w:r>
      <w:r w:rsidR="00373B92">
        <w:rPr>
          <w:rFonts w:ascii="Times New Roman" w:hAnsi="Times New Roman" w:cs="Times New Roman"/>
          <w:sz w:val="24"/>
          <w:szCs w:val="24"/>
        </w:rPr>
        <w:t>гомилов Апостолов - Член на ОИК</w:t>
      </w:r>
      <w:r>
        <w:rPr>
          <w:rFonts w:ascii="Times New Roman" w:hAnsi="Times New Roman" w:cs="Times New Roman"/>
          <w:sz w:val="24"/>
          <w:szCs w:val="24"/>
        </w:rPr>
        <w:t>;</w:t>
      </w:r>
    </w:p>
    <w:p w:rsidR="00520A18" w:rsidRDefault="00520A18" w:rsidP="0060617E">
      <w:pPr>
        <w:spacing w:after="60"/>
        <w:jc w:val="both"/>
        <w:rPr>
          <w:rFonts w:ascii="Times New Roman" w:hAnsi="Times New Roman" w:cs="Times New Roman"/>
          <w:sz w:val="24"/>
          <w:szCs w:val="24"/>
        </w:rPr>
      </w:pPr>
      <w:r>
        <w:rPr>
          <w:rFonts w:ascii="Times New Roman" w:hAnsi="Times New Roman" w:cs="Times New Roman"/>
          <w:sz w:val="24"/>
          <w:szCs w:val="24"/>
        </w:rPr>
        <w:t>2</w:t>
      </w:r>
      <w:r w:rsidRPr="00520A18">
        <w:rPr>
          <w:rFonts w:ascii="Times New Roman" w:hAnsi="Times New Roman" w:cs="Times New Roman"/>
          <w:sz w:val="24"/>
          <w:szCs w:val="24"/>
        </w:rPr>
        <w:t>. Лидия Любенова Христова - Зам. председател на ОИК;</w:t>
      </w:r>
    </w:p>
    <w:p w:rsidR="00520A18" w:rsidRDefault="00520A18" w:rsidP="0060617E">
      <w:pPr>
        <w:spacing w:after="60"/>
        <w:jc w:val="both"/>
        <w:rPr>
          <w:rFonts w:ascii="Times New Roman" w:hAnsi="Times New Roman" w:cs="Times New Roman"/>
          <w:sz w:val="24"/>
          <w:szCs w:val="24"/>
        </w:rPr>
      </w:pPr>
      <w:r>
        <w:rPr>
          <w:rFonts w:ascii="Times New Roman" w:hAnsi="Times New Roman" w:cs="Times New Roman"/>
          <w:sz w:val="24"/>
          <w:szCs w:val="24"/>
        </w:rPr>
        <w:t>3</w:t>
      </w:r>
      <w:r w:rsidRPr="00520A18">
        <w:rPr>
          <w:rFonts w:ascii="Times New Roman" w:hAnsi="Times New Roman" w:cs="Times New Roman"/>
          <w:sz w:val="24"/>
          <w:szCs w:val="24"/>
        </w:rPr>
        <w:t>. Бойко Христов Йорданов - Член на ОИК;</w:t>
      </w:r>
    </w:p>
    <w:p w:rsidR="00520A18" w:rsidRDefault="00520A18" w:rsidP="0060617E">
      <w:pPr>
        <w:spacing w:after="60"/>
        <w:jc w:val="both"/>
        <w:rPr>
          <w:rFonts w:ascii="Times New Roman" w:hAnsi="Times New Roman" w:cs="Times New Roman"/>
          <w:sz w:val="24"/>
          <w:szCs w:val="24"/>
        </w:rPr>
      </w:pPr>
      <w:r>
        <w:rPr>
          <w:rFonts w:ascii="Times New Roman" w:hAnsi="Times New Roman" w:cs="Times New Roman"/>
          <w:sz w:val="24"/>
          <w:szCs w:val="24"/>
        </w:rPr>
        <w:t>4</w:t>
      </w:r>
      <w:r w:rsidRPr="00520A18">
        <w:rPr>
          <w:rFonts w:ascii="Times New Roman" w:hAnsi="Times New Roman" w:cs="Times New Roman"/>
          <w:sz w:val="24"/>
          <w:szCs w:val="24"/>
        </w:rPr>
        <w:t>. Габриела Искренова Иванова – Член на ОИК;</w:t>
      </w:r>
    </w:p>
    <w:p w:rsidR="0060617E" w:rsidRDefault="00520A18" w:rsidP="0060617E">
      <w:pPr>
        <w:spacing w:after="60"/>
        <w:jc w:val="both"/>
        <w:rPr>
          <w:rFonts w:ascii="Times New Roman" w:hAnsi="Times New Roman" w:cs="Times New Roman"/>
          <w:b/>
          <w:sz w:val="24"/>
          <w:szCs w:val="24"/>
        </w:rPr>
      </w:pPr>
      <w:r>
        <w:rPr>
          <w:rFonts w:ascii="Times New Roman" w:hAnsi="Times New Roman" w:cs="Times New Roman"/>
          <w:sz w:val="24"/>
          <w:szCs w:val="24"/>
        </w:rPr>
        <w:t>5</w:t>
      </w:r>
      <w:r w:rsidRPr="00520A18">
        <w:rPr>
          <w:rFonts w:ascii="Times New Roman" w:hAnsi="Times New Roman" w:cs="Times New Roman"/>
          <w:sz w:val="24"/>
          <w:szCs w:val="24"/>
        </w:rPr>
        <w:t>. Миглена Богомилова Я</w:t>
      </w:r>
      <w:r>
        <w:rPr>
          <w:rFonts w:ascii="Times New Roman" w:hAnsi="Times New Roman" w:cs="Times New Roman"/>
          <w:sz w:val="24"/>
          <w:szCs w:val="24"/>
        </w:rPr>
        <w:t>накиева – Белчева – Член на ОИК</w:t>
      </w:r>
      <w:r w:rsidR="00373B92">
        <w:rPr>
          <w:rFonts w:ascii="Times New Roman" w:hAnsi="Times New Roman" w:cs="Times New Roman"/>
          <w:sz w:val="24"/>
          <w:szCs w:val="24"/>
        </w:rPr>
        <w:t>.</w:t>
      </w:r>
    </w:p>
    <w:p w:rsidR="00520A18" w:rsidRDefault="00520A18" w:rsidP="00520A18">
      <w:pPr>
        <w:spacing w:after="60"/>
        <w:ind w:firstLine="284"/>
        <w:jc w:val="both"/>
        <w:rPr>
          <w:rFonts w:ascii="Times New Roman" w:hAnsi="Times New Roman" w:cs="Times New Roman"/>
          <w:b/>
          <w:sz w:val="24"/>
          <w:szCs w:val="24"/>
        </w:rPr>
      </w:pPr>
    </w:p>
    <w:p w:rsidR="00707FCB" w:rsidRPr="005D2C81" w:rsidRDefault="00707FCB" w:rsidP="00520A18">
      <w:pPr>
        <w:spacing w:after="60"/>
        <w:ind w:firstLine="284"/>
        <w:jc w:val="both"/>
        <w:rPr>
          <w:rFonts w:ascii="Times New Roman" w:hAnsi="Times New Roman" w:cs="Times New Roman"/>
          <w:sz w:val="24"/>
          <w:szCs w:val="24"/>
        </w:rPr>
      </w:pPr>
      <w:r w:rsidRPr="005D2C81">
        <w:rPr>
          <w:rFonts w:ascii="Times New Roman" w:hAnsi="Times New Roman" w:cs="Times New Roman"/>
          <w:b/>
          <w:sz w:val="24"/>
          <w:szCs w:val="24"/>
        </w:rPr>
        <w:t>ЛИЦА ПО ЧЛ. 85, АЛ. 10 ОТ ИК</w:t>
      </w:r>
      <w:r w:rsidRPr="005D2C81">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5D2C81">
        <w:rPr>
          <w:rFonts w:ascii="Times New Roman" w:hAnsi="Times New Roman" w:cs="Times New Roman"/>
          <w:sz w:val="24"/>
          <w:szCs w:val="24"/>
        </w:rPr>
        <w:t>Не присъстват.</w:t>
      </w:r>
    </w:p>
    <w:p w:rsidR="00707FCB" w:rsidRDefault="00707FCB" w:rsidP="00520A18">
      <w:pPr>
        <w:spacing w:after="60"/>
        <w:ind w:firstLine="284"/>
        <w:jc w:val="both"/>
        <w:rPr>
          <w:rFonts w:ascii="Times New Roman" w:hAnsi="Times New Roman" w:cs="Times New Roman"/>
          <w:sz w:val="24"/>
          <w:szCs w:val="24"/>
        </w:rPr>
      </w:pPr>
      <w:r w:rsidRPr="00E90DB2">
        <w:rPr>
          <w:rFonts w:ascii="Times New Roman" w:hAnsi="Times New Roman" w:cs="Times New Roman"/>
          <w:sz w:val="24"/>
          <w:szCs w:val="24"/>
        </w:rPr>
        <w:t xml:space="preserve">Налице е изискуемият от чл. 85, ал. 3 от ИК и Решение № </w:t>
      </w:r>
      <w:r>
        <w:rPr>
          <w:rFonts w:ascii="Times New Roman" w:hAnsi="Times New Roman" w:cs="Times New Roman"/>
          <w:sz w:val="24"/>
          <w:szCs w:val="24"/>
        </w:rPr>
        <w:t>848</w:t>
      </w:r>
      <w:r w:rsidRPr="00E90DB2">
        <w:rPr>
          <w:rFonts w:ascii="Times New Roman" w:hAnsi="Times New Roman" w:cs="Times New Roman"/>
          <w:sz w:val="24"/>
          <w:szCs w:val="24"/>
        </w:rPr>
        <w:t xml:space="preserve">-МИ/ </w:t>
      </w:r>
      <w:r>
        <w:rPr>
          <w:rFonts w:ascii="Times New Roman" w:hAnsi="Times New Roman" w:cs="Times New Roman"/>
          <w:sz w:val="24"/>
          <w:szCs w:val="24"/>
        </w:rPr>
        <w:t>28</w:t>
      </w:r>
      <w:r w:rsidRPr="00E90DB2">
        <w:rPr>
          <w:rFonts w:ascii="Times New Roman" w:hAnsi="Times New Roman" w:cs="Times New Roman"/>
          <w:sz w:val="24"/>
          <w:szCs w:val="24"/>
        </w:rPr>
        <w:t>.0</w:t>
      </w:r>
      <w:r>
        <w:rPr>
          <w:rFonts w:ascii="Times New Roman" w:hAnsi="Times New Roman" w:cs="Times New Roman"/>
          <w:sz w:val="24"/>
          <w:szCs w:val="24"/>
        </w:rPr>
        <w:t>8</w:t>
      </w:r>
      <w:r w:rsidRPr="00E90DB2">
        <w:rPr>
          <w:rFonts w:ascii="Times New Roman" w:hAnsi="Times New Roman" w:cs="Times New Roman"/>
          <w:sz w:val="24"/>
          <w:szCs w:val="24"/>
        </w:rPr>
        <w:t>.201</w:t>
      </w:r>
      <w:r>
        <w:rPr>
          <w:rFonts w:ascii="Times New Roman" w:hAnsi="Times New Roman" w:cs="Times New Roman"/>
          <w:sz w:val="24"/>
          <w:szCs w:val="24"/>
        </w:rPr>
        <w:t>9</w:t>
      </w:r>
      <w:r w:rsidRPr="00E90DB2">
        <w:rPr>
          <w:rFonts w:ascii="Times New Roman" w:hAnsi="Times New Roman" w:cs="Times New Roman"/>
          <w:sz w:val="24"/>
          <w:szCs w:val="24"/>
        </w:rPr>
        <w:t xml:space="preserve"> г. на ЦИК кворум от</w:t>
      </w:r>
      <w:r w:rsidRPr="00E90DB2">
        <w:t xml:space="preserve"> </w:t>
      </w:r>
      <w:r w:rsidRPr="00E90DB2">
        <w:rPr>
          <w:rFonts w:ascii="Times New Roman" w:hAnsi="Times New Roman" w:cs="Times New Roman"/>
          <w:sz w:val="24"/>
          <w:szCs w:val="24"/>
        </w:rPr>
        <w:t>повече от половината от членовете й, поради което ОИК – Своге може да заседава законно.</w:t>
      </w:r>
      <w:r>
        <w:rPr>
          <w:rFonts w:ascii="Times New Roman" w:hAnsi="Times New Roman" w:cs="Times New Roman"/>
          <w:sz w:val="24"/>
          <w:szCs w:val="24"/>
        </w:rPr>
        <w:t xml:space="preserve"> </w:t>
      </w: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Заседанието бе открито в 1</w:t>
      </w:r>
      <w:r w:rsidR="00520A18">
        <w:rPr>
          <w:rFonts w:ascii="Times New Roman" w:hAnsi="Times New Roman" w:cs="Times New Roman"/>
          <w:sz w:val="24"/>
          <w:szCs w:val="24"/>
        </w:rPr>
        <w:t>7</w:t>
      </w:r>
      <w:r>
        <w:rPr>
          <w:rFonts w:ascii="Times New Roman" w:hAnsi="Times New Roman" w:cs="Times New Roman"/>
          <w:sz w:val="24"/>
          <w:szCs w:val="24"/>
        </w:rPr>
        <w:t xml:space="preserve">:00 часа от Председателя на ОИК – Мая Манолова - </w:t>
      </w:r>
      <w:proofErr w:type="spellStart"/>
      <w:r>
        <w:rPr>
          <w:rFonts w:ascii="Times New Roman" w:hAnsi="Times New Roman" w:cs="Times New Roman"/>
          <w:sz w:val="24"/>
          <w:szCs w:val="24"/>
        </w:rPr>
        <w:t>Ташунова</w:t>
      </w:r>
      <w:proofErr w:type="spellEnd"/>
      <w:r>
        <w:rPr>
          <w:rFonts w:ascii="Times New Roman" w:hAnsi="Times New Roman" w:cs="Times New Roman"/>
          <w:sz w:val="24"/>
          <w:szCs w:val="24"/>
        </w:rPr>
        <w:t>, след което се пристъпи към обсъждане на въпросите от дневния ред, както следва:</w:t>
      </w:r>
    </w:p>
    <w:p w:rsidR="001429DE" w:rsidRDefault="001429DE" w:rsidP="001429DE">
      <w:pPr>
        <w:spacing w:after="60"/>
        <w:jc w:val="both"/>
        <w:rPr>
          <w:rFonts w:ascii="Times New Roman" w:hAnsi="Times New Roman" w:cs="Times New Roman"/>
          <w:b/>
          <w:sz w:val="24"/>
          <w:szCs w:val="24"/>
          <w:lang w:val="en-US"/>
        </w:rPr>
      </w:pP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w:t>
      </w:r>
      <w:r w:rsidRPr="00837023">
        <w:rPr>
          <w:rFonts w:ascii="Times New Roman" w:hAnsi="Times New Roman" w:cs="Times New Roman"/>
          <w:b/>
          <w:sz w:val="24"/>
          <w:szCs w:val="24"/>
        </w:rPr>
        <w:t xml:space="preserve">. ПО ОТНОШЕНИЕ НА </w:t>
      </w:r>
      <w:r>
        <w:rPr>
          <w:rFonts w:ascii="Times New Roman" w:hAnsi="Times New Roman" w:cs="Times New Roman"/>
          <w:b/>
          <w:sz w:val="24"/>
          <w:szCs w:val="24"/>
        </w:rPr>
        <w:t xml:space="preserve">ПРЕДЛОЖЕНИЯ И ОБЯВЕН </w:t>
      </w:r>
      <w:r w:rsidRPr="00837023">
        <w:rPr>
          <w:rFonts w:ascii="Times New Roman" w:hAnsi="Times New Roman" w:cs="Times New Roman"/>
          <w:b/>
          <w:sz w:val="24"/>
          <w:szCs w:val="24"/>
        </w:rPr>
        <w:t>ДНЕВ</w:t>
      </w:r>
      <w:r>
        <w:rPr>
          <w:rFonts w:ascii="Times New Roman" w:hAnsi="Times New Roman" w:cs="Times New Roman"/>
          <w:b/>
          <w:sz w:val="24"/>
          <w:szCs w:val="24"/>
        </w:rPr>
        <w:t>Е</w:t>
      </w:r>
      <w:r w:rsidRPr="00837023">
        <w:rPr>
          <w:rFonts w:ascii="Times New Roman" w:hAnsi="Times New Roman" w:cs="Times New Roman"/>
          <w:b/>
          <w:sz w:val="24"/>
          <w:szCs w:val="24"/>
        </w:rPr>
        <w:t>Н РЕД</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sz w:val="24"/>
          <w:szCs w:val="24"/>
        </w:rPr>
        <w:t>Председателят предложи днешното заседание на ОИК – Своге да протече по предварително обявения дневен ред.</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ПРЕДЛОЖЕНИЯ/МНЕНИЯ/ДР</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F303F1">
        <w:rPr>
          <w:rFonts w:ascii="Times New Roman" w:hAnsi="Times New Roman" w:cs="Times New Roman"/>
          <w:sz w:val="24"/>
          <w:szCs w:val="24"/>
        </w:rPr>
        <w:t>Няма предложения и мнения по отношение на обявения дневен ред от останалите членове на ОИК.</w:t>
      </w:r>
      <w:r>
        <w:rPr>
          <w:rFonts w:ascii="Times New Roman" w:hAnsi="Times New Roman" w:cs="Times New Roman"/>
          <w:sz w:val="24"/>
          <w:szCs w:val="24"/>
        </w:rPr>
        <w:t xml:space="preserve"> </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РЕШЕНИЯ</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F303F1">
        <w:rPr>
          <w:rFonts w:ascii="Times New Roman" w:hAnsi="Times New Roman" w:cs="Times New Roman"/>
          <w:sz w:val="24"/>
          <w:szCs w:val="24"/>
        </w:rPr>
        <w:t xml:space="preserve">ОИК приема предложения </w:t>
      </w:r>
      <w:r>
        <w:rPr>
          <w:rFonts w:ascii="Times New Roman" w:hAnsi="Times New Roman" w:cs="Times New Roman"/>
          <w:sz w:val="24"/>
          <w:szCs w:val="24"/>
        </w:rPr>
        <w:t xml:space="preserve">и предварително обявен </w:t>
      </w:r>
      <w:r w:rsidRPr="00F303F1">
        <w:rPr>
          <w:rFonts w:ascii="Times New Roman" w:hAnsi="Times New Roman" w:cs="Times New Roman"/>
          <w:sz w:val="24"/>
          <w:szCs w:val="24"/>
        </w:rPr>
        <w:t>дневен ред</w:t>
      </w:r>
      <w:r>
        <w:rPr>
          <w:rFonts w:ascii="Times New Roman" w:hAnsi="Times New Roman" w:cs="Times New Roman"/>
          <w:sz w:val="24"/>
          <w:szCs w:val="24"/>
        </w:rPr>
        <w:t xml:space="preserve"> за днешното заседание</w:t>
      </w:r>
      <w:r w:rsidRPr="00F303F1">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ГЛАСУВАЛИ</w:t>
      </w:r>
      <w:r>
        <w:rPr>
          <w:rFonts w:ascii="Times New Roman" w:hAnsi="Times New Roman" w:cs="Times New Roman"/>
          <w:sz w:val="24"/>
          <w:szCs w:val="24"/>
        </w:rPr>
        <w:t>:</w:t>
      </w:r>
    </w:p>
    <w:p w:rsidR="00707FCB" w:rsidRPr="008B2EDA"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520A18">
        <w:rPr>
          <w:rFonts w:ascii="Times New Roman" w:hAnsi="Times New Roman" w:cs="Times New Roman"/>
          <w:sz w:val="24"/>
          <w:szCs w:val="24"/>
        </w:rPr>
        <w:t>8</w:t>
      </w:r>
      <w:r w:rsidRPr="008B2EDA">
        <w:rPr>
          <w:rFonts w:ascii="Times New Roman" w:hAnsi="Times New Roman" w:cs="Times New Roman"/>
          <w:sz w:val="24"/>
          <w:szCs w:val="24"/>
        </w:rPr>
        <w:t xml:space="preserve"> члена на ОИК.</w:t>
      </w:r>
    </w:p>
    <w:p w:rsidR="00707FCB" w:rsidRPr="008B2EDA"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520A18">
        <w:rPr>
          <w:rFonts w:ascii="Times New Roman" w:hAnsi="Times New Roman" w:cs="Times New Roman"/>
          <w:sz w:val="24"/>
          <w:szCs w:val="24"/>
        </w:rPr>
        <w:t>8</w:t>
      </w:r>
      <w:r w:rsidRPr="008B2EDA">
        <w:rPr>
          <w:rFonts w:ascii="Times New Roman" w:hAnsi="Times New Roman" w:cs="Times New Roman"/>
          <w:sz w:val="24"/>
          <w:szCs w:val="24"/>
        </w:rPr>
        <w:t xml:space="preserve"> члена на ОИК.</w:t>
      </w:r>
    </w:p>
    <w:p w:rsidR="00707FCB"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sidR="00822402">
        <w:rPr>
          <w:rFonts w:ascii="Times New Roman" w:hAnsi="Times New Roman" w:cs="Times New Roman"/>
          <w:sz w:val="24"/>
          <w:szCs w:val="24"/>
        </w:rPr>
        <w:t>НЯМА</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3061A2" w:rsidTr="001429DE">
        <w:tc>
          <w:tcPr>
            <w:tcW w:w="704" w:type="dxa"/>
            <w:shd w:val="pct5" w:color="auto" w:fill="auto"/>
          </w:tcPr>
          <w:p w:rsidR="003061A2" w:rsidRPr="00BE5672" w:rsidRDefault="003061A2" w:rsidP="003061A2">
            <w:pPr>
              <w:spacing w:after="60"/>
              <w:jc w:val="center"/>
              <w:rPr>
                <w:rFonts w:ascii="Times New Roman" w:hAnsi="Times New Roman" w:cs="Times New Roman"/>
                <w:sz w:val="24"/>
                <w:szCs w:val="24"/>
              </w:rPr>
            </w:pPr>
            <w:r w:rsidRPr="00BE5672">
              <w:rPr>
                <w:rFonts w:ascii="Times New Roman" w:hAnsi="Times New Roman" w:cs="Times New Roman"/>
                <w:sz w:val="24"/>
                <w:szCs w:val="24"/>
              </w:rPr>
              <w:t>№ по ред</w:t>
            </w:r>
          </w:p>
        </w:tc>
        <w:tc>
          <w:tcPr>
            <w:tcW w:w="3968" w:type="dxa"/>
            <w:shd w:val="pct5" w:color="auto" w:fill="auto"/>
          </w:tcPr>
          <w:p w:rsidR="003061A2" w:rsidRPr="00BE5672" w:rsidRDefault="003061A2" w:rsidP="003061A2">
            <w:pPr>
              <w:spacing w:after="60"/>
              <w:jc w:val="center"/>
              <w:rPr>
                <w:rFonts w:ascii="Times New Roman" w:hAnsi="Times New Roman" w:cs="Times New Roman"/>
                <w:sz w:val="24"/>
                <w:szCs w:val="24"/>
              </w:rPr>
            </w:pPr>
          </w:p>
          <w:p w:rsidR="003061A2" w:rsidRPr="00BE5672" w:rsidRDefault="003061A2" w:rsidP="003061A2">
            <w:pPr>
              <w:spacing w:after="60"/>
              <w:jc w:val="center"/>
              <w:rPr>
                <w:rFonts w:ascii="Times New Roman" w:hAnsi="Times New Roman" w:cs="Times New Roman"/>
                <w:sz w:val="24"/>
                <w:szCs w:val="24"/>
              </w:rPr>
            </w:pPr>
            <w:r w:rsidRPr="00BE5672">
              <w:rPr>
                <w:rFonts w:ascii="Times New Roman" w:hAnsi="Times New Roman" w:cs="Times New Roman"/>
                <w:sz w:val="24"/>
                <w:szCs w:val="24"/>
              </w:rPr>
              <w:t>Име, презиме и фамилия</w:t>
            </w:r>
          </w:p>
        </w:tc>
        <w:tc>
          <w:tcPr>
            <w:tcW w:w="2337" w:type="dxa"/>
            <w:shd w:val="pct5" w:color="auto" w:fill="auto"/>
          </w:tcPr>
          <w:p w:rsidR="003061A2" w:rsidRPr="00BE5672" w:rsidRDefault="003061A2" w:rsidP="003061A2">
            <w:pPr>
              <w:spacing w:after="60"/>
              <w:jc w:val="center"/>
              <w:rPr>
                <w:rFonts w:ascii="Times New Roman" w:hAnsi="Times New Roman" w:cs="Times New Roman"/>
                <w:sz w:val="24"/>
                <w:szCs w:val="24"/>
              </w:rPr>
            </w:pPr>
          </w:p>
          <w:p w:rsidR="003061A2" w:rsidRPr="00BE5672" w:rsidRDefault="003061A2" w:rsidP="003061A2">
            <w:pPr>
              <w:spacing w:after="60"/>
              <w:jc w:val="center"/>
              <w:rPr>
                <w:rFonts w:ascii="Times New Roman" w:hAnsi="Times New Roman" w:cs="Times New Roman"/>
                <w:sz w:val="24"/>
                <w:szCs w:val="24"/>
              </w:rPr>
            </w:pPr>
            <w:r w:rsidRPr="00BE5672">
              <w:rPr>
                <w:rFonts w:ascii="Times New Roman" w:hAnsi="Times New Roman" w:cs="Times New Roman"/>
                <w:sz w:val="24"/>
                <w:szCs w:val="24"/>
              </w:rPr>
              <w:t>Длъжност в ОИК</w:t>
            </w:r>
          </w:p>
        </w:tc>
        <w:tc>
          <w:tcPr>
            <w:tcW w:w="2337" w:type="dxa"/>
            <w:shd w:val="pct5" w:color="auto" w:fill="auto"/>
          </w:tcPr>
          <w:p w:rsidR="003061A2" w:rsidRPr="00BE5672" w:rsidRDefault="003061A2" w:rsidP="003061A2">
            <w:pPr>
              <w:spacing w:after="60"/>
              <w:jc w:val="center"/>
              <w:rPr>
                <w:rFonts w:ascii="Times New Roman" w:hAnsi="Times New Roman" w:cs="Times New Roman"/>
                <w:sz w:val="24"/>
                <w:szCs w:val="24"/>
              </w:rPr>
            </w:pPr>
          </w:p>
          <w:p w:rsidR="003061A2" w:rsidRPr="00BE5672" w:rsidRDefault="003061A2" w:rsidP="003061A2">
            <w:pPr>
              <w:spacing w:after="60"/>
              <w:jc w:val="center"/>
              <w:rPr>
                <w:rFonts w:ascii="Times New Roman" w:hAnsi="Times New Roman" w:cs="Times New Roman"/>
                <w:sz w:val="24"/>
                <w:szCs w:val="24"/>
              </w:rPr>
            </w:pPr>
            <w:r w:rsidRPr="00BE5672">
              <w:rPr>
                <w:rFonts w:ascii="Times New Roman" w:hAnsi="Times New Roman" w:cs="Times New Roman"/>
                <w:sz w:val="24"/>
                <w:szCs w:val="24"/>
              </w:rPr>
              <w:t>ГЛАСУВАЛ</w:t>
            </w:r>
          </w:p>
        </w:tc>
      </w:tr>
      <w:tr w:rsidR="003061A2" w:rsidTr="003061A2">
        <w:tc>
          <w:tcPr>
            <w:tcW w:w="704" w:type="dxa"/>
          </w:tcPr>
          <w:p w:rsidR="003061A2" w:rsidRPr="00BE5672" w:rsidRDefault="003061A2" w:rsidP="003061A2">
            <w:pPr>
              <w:spacing w:after="60"/>
              <w:jc w:val="center"/>
              <w:rPr>
                <w:rFonts w:ascii="Times New Roman" w:hAnsi="Times New Roman" w:cs="Times New Roman"/>
                <w:sz w:val="24"/>
                <w:szCs w:val="24"/>
              </w:rPr>
            </w:pPr>
            <w:r w:rsidRPr="00BE5672">
              <w:rPr>
                <w:rFonts w:ascii="Times New Roman" w:hAnsi="Times New Roman" w:cs="Times New Roman"/>
                <w:sz w:val="24"/>
                <w:szCs w:val="24"/>
              </w:rPr>
              <w:t>1</w:t>
            </w:r>
          </w:p>
        </w:tc>
        <w:tc>
          <w:tcPr>
            <w:tcW w:w="3968" w:type="dxa"/>
          </w:tcPr>
          <w:p w:rsidR="003061A2" w:rsidRPr="00BE5672" w:rsidRDefault="001429DE" w:rsidP="003061A2">
            <w:pPr>
              <w:spacing w:after="60"/>
              <w:jc w:val="center"/>
              <w:rPr>
                <w:rFonts w:ascii="Times New Roman" w:hAnsi="Times New Roman" w:cs="Times New Roman"/>
                <w:sz w:val="24"/>
                <w:szCs w:val="24"/>
              </w:rPr>
            </w:pPr>
            <w:r w:rsidRPr="001429DE">
              <w:rPr>
                <w:rFonts w:ascii="Times New Roman" w:hAnsi="Times New Roman" w:cs="Times New Roman"/>
                <w:sz w:val="24"/>
                <w:szCs w:val="24"/>
              </w:rPr>
              <w:t xml:space="preserve">Мая Димитрова Манолова - </w:t>
            </w:r>
            <w:proofErr w:type="spellStart"/>
            <w:r w:rsidRPr="001429DE">
              <w:rPr>
                <w:rFonts w:ascii="Times New Roman" w:hAnsi="Times New Roman" w:cs="Times New Roman"/>
                <w:sz w:val="24"/>
                <w:szCs w:val="24"/>
              </w:rPr>
              <w:t>Ташунова</w:t>
            </w:r>
            <w:proofErr w:type="spellEnd"/>
          </w:p>
        </w:tc>
        <w:tc>
          <w:tcPr>
            <w:tcW w:w="2337" w:type="dxa"/>
          </w:tcPr>
          <w:p w:rsidR="003061A2" w:rsidRPr="00BE5672" w:rsidRDefault="003061A2" w:rsidP="003061A2">
            <w:pPr>
              <w:spacing w:after="60"/>
              <w:jc w:val="center"/>
              <w:rPr>
                <w:rFonts w:ascii="Times New Roman" w:hAnsi="Times New Roman" w:cs="Times New Roman"/>
                <w:sz w:val="24"/>
                <w:szCs w:val="24"/>
              </w:rPr>
            </w:pPr>
            <w:r w:rsidRPr="00BE5672">
              <w:rPr>
                <w:rFonts w:ascii="Times New Roman" w:hAnsi="Times New Roman" w:cs="Times New Roman"/>
                <w:sz w:val="24"/>
                <w:szCs w:val="24"/>
              </w:rPr>
              <w:t>Председател</w:t>
            </w:r>
          </w:p>
        </w:tc>
        <w:tc>
          <w:tcPr>
            <w:tcW w:w="2337" w:type="dxa"/>
          </w:tcPr>
          <w:p w:rsidR="003061A2" w:rsidRPr="00BE5672" w:rsidRDefault="003061A2" w:rsidP="003061A2">
            <w:pPr>
              <w:spacing w:after="60"/>
              <w:jc w:val="center"/>
              <w:rPr>
                <w:rFonts w:ascii="Times New Roman" w:hAnsi="Times New Roman" w:cs="Times New Roman"/>
                <w:sz w:val="24"/>
                <w:szCs w:val="24"/>
              </w:rPr>
            </w:pPr>
            <w:r w:rsidRPr="00BE5672">
              <w:rPr>
                <w:rFonts w:ascii="Times New Roman" w:hAnsi="Times New Roman" w:cs="Times New Roman"/>
                <w:sz w:val="24"/>
                <w:szCs w:val="24"/>
              </w:rPr>
              <w:t>ЗА</w:t>
            </w:r>
          </w:p>
        </w:tc>
      </w:tr>
      <w:tr w:rsidR="003061A2" w:rsidTr="003061A2">
        <w:tc>
          <w:tcPr>
            <w:tcW w:w="704" w:type="dxa"/>
          </w:tcPr>
          <w:p w:rsidR="003061A2" w:rsidRPr="00BE5672" w:rsidRDefault="003061A2" w:rsidP="003061A2">
            <w:pPr>
              <w:spacing w:after="60"/>
              <w:jc w:val="center"/>
              <w:rPr>
                <w:rFonts w:ascii="Times New Roman" w:hAnsi="Times New Roman" w:cs="Times New Roman"/>
                <w:sz w:val="24"/>
                <w:szCs w:val="24"/>
              </w:rPr>
            </w:pPr>
            <w:r w:rsidRPr="00BE5672">
              <w:rPr>
                <w:rFonts w:ascii="Times New Roman" w:hAnsi="Times New Roman" w:cs="Times New Roman"/>
                <w:sz w:val="24"/>
                <w:szCs w:val="24"/>
              </w:rPr>
              <w:t>2</w:t>
            </w:r>
          </w:p>
        </w:tc>
        <w:tc>
          <w:tcPr>
            <w:tcW w:w="3968" w:type="dxa"/>
          </w:tcPr>
          <w:p w:rsidR="003061A2" w:rsidRPr="00BE5672" w:rsidRDefault="001429DE" w:rsidP="003061A2">
            <w:pPr>
              <w:spacing w:after="60"/>
              <w:jc w:val="center"/>
              <w:rPr>
                <w:rFonts w:ascii="Times New Roman" w:hAnsi="Times New Roman" w:cs="Times New Roman"/>
                <w:sz w:val="24"/>
                <w:szCs w:val="24"/>
              </w:rPr>
            </w:pPr>
            <w:r w:rsidRPr="001429DE">
              <w:rPr>
                <w:rFonts w:ascii="Times New Roman" w:hAnsi="Times New Roman" w:cs="Times New Roman"/>
                <w:sz w:val="24"/>
                <w:szCs w:val="24"/>
              </w:rPr>
              <w:t>Мария Иванова Владимирова</w:t>
            </w:r>
          </w:p>
        </w:tc>
        <w:tc>
          <w:tcPr>
            <w:tcW w:w="2337" w:type="dxa"/>
          </w:tcPr>
          <w:p w:rsidR="003061A2" w:rsidRPr="00BE5672" w:rsidRDefault="003061A2" w:rsidP="003061A2">
            <w:pPr>
              <w:spacing w:after="60"/>
              <w:jc w:val="center"/>
              <w:rPr>
                <w:rFonts w:ascii="Times New Roman" w:hAnsi="Times New Roman" w:cs="Times New Roman"/>
                <w:sz w:val="24"/>
                <w:szCs w:val="24"/>
              </w:rPr>
            </w:pPr>
            <w:r w:rsidRPr="00BE5672">
              <w:rPr>
                <w:rFonts w:ascii="Times New Roman" w:hAnsi="Times New Roman" w:cs="Times New Roman"/>
                <w:sz w:val="24"/>
                <w:szCs w:val="24"/>
              </w:rPr>
              <w:t>Зам.-председател</w:t>
            </w:r>
          </w:p>
        </w:tc>
        <w:tc>
          <w:tcPr>
            <w:tcW w:w="2337" w:type="dxa"/>
          </w:tcPr>
          <w:p w:rsidR="003061A2" w:rsidRPr="00BE5672" w:rsidRDefault="003061A2" w:rsidP="003061A2">
            <w:pPr>
              <w:spacing w:after="60"/>
              <w:jc w:val="center"/>
              <w:rPr>
                <w:rFonts w:ascii="Times New Roman" w:hAnsi="Times New Roman" w:cs="Times New Roman"/>
                <w:sz w:val="24"/>
                <w:szCs w:val="24"/>
              </w:rPr>
            </w:pPr>
            <w:r w:rsidRPr="00BE5672">
              <w:rPr>
                <w:rFonts w:ascii="Times New Roman" w:hAnsi="Times New Roman" w:cs="Times New Roman"/>
                <w:sz w:val="24"/>
                <w:szCs w:val="24"/>
              </w:rPr>
              <w:t>ЗА</w:t>
            </w:r>
          </w:p>
        </w:tc>
      </w:tr>
      <w:tr w:rsidR="005224BC" w:rsidTr="003061A2">
        <w:tc>
          <w:tcPr>
            <w:tcW w:w="704" w:type="dxa"/>
          </w:tcPr>
          <w:p w:rsidR="005224BC" w:rsidRPr="00BE5672" w:rsidRDefault="00803744" w:rsidP="005224BC">
            <w:pPr>
              <w:spacing w:after="60"/>
              <w:jc w:val="center"/>
              <w:rPr>
                <w:rFonts w:ascii="Times New Roman" w:hAnsi="Times New Roman" w:cs="Times New Roman"/>
                <w:sz w:val="24"/>
                <w:szCs w:val="24"/>
              </w:rPr>
            </w:pPr>
            <w:r>
              <w:rPr>
                <w:rFonts w:ascii="Times New Roman" w:hAnsi="Times New Roman" w:cs="Times New Roman"/>
                <w:sz w:val="24"/>
                <w:szCs w:val="24"/>
              </w:rPr>
              <w:t>3</w:t>
            </w:r>
          </w:p>
        </w:tc>
        <w:tc>
          <w:tcPr>
            <w:tcW w:w="3968" w:type="dxa"/>
          </w:tcPr>
          <w:p w:rsidR="005224BC" w:rsidRPr="00BE5672" w:rsidRDefault="005224BC" w:rsidP="005224BC">
            <w:pPr>
              <w:spacing w:after="60"/>
              <w:jc w:val="center"/>
              <w:rPr>
                <w:rFonts w:ascii="Times New Roman" w:hAnsi="Times New Roman" w:cs="Times New Roman"/>
                <w:sz w:val="24"/>
                <w:szCs w:val="24"/>
              </w:rPr>
            </w:pPr>
            <w:r w:rsidRPr="001429DE">
              <w:rPr>
                <w:rFonts w:ascii="Times New Roman" w:hAnsi="Times New Roman" w:cs="Times New Roman"/>
                <w:sz w:val="24"/>
                <w:szCs w:val="24"/>
              </w:rPr>
              <w:t>Атанас Ангелов Танев</w:t>
            </w:r>
          </w:p>
        </w:tc>
        <w:tc>
          <w:tcPr>
            <w:tcW w:w="2337" w:type="dxa"/>
          </w:tcPr>
          <w:p w:rsidR="005224BC" w:rsidRPr="001429DE" w:rsidRDefault="005224BC" w:rsidP="005224BC">
            <w:pPr>
              <w:spacing w:after="60"/>
              <w:jc w:val="center"/>
              <w:rPr>
                <w:rFonts w:ascii="Times New Roman" w:hAnsi="Times New Roman" w:cs="Times New Roman"/>
                <w:sz w:val="24"/>
                <w:szCs w:val="24"/>
              </w:rPr>
            </w:pPr>
            <w:r>
              <w:rPr>
                <w:rFonts w:ascii="Times New Roman" w:hAnsi="Times New Roman" w:cs="Times New Roman"/>
                <w:sz w:val="24"/>
                <w:szCs w:val="24"/>
              </w:rPr>
              <w:t>Секретар</w:t>
            </w:r>
          </w:p>
        </w:tc>
        <w:tc>
          <w:tcPr>
            <w:tcW w:w="2337" w:type="dxa"/>
          </w:tcPr>
          <w:p w:rsidR="005224BC" w:rsidRPr="00BE5672" w:rsidRDefault="005224BC" w:rsidP="005224BC">
            <w:pPr>
              <w:spacing w:after="60"/>
              <w:jc w:val="center"/>
              <w:rPr>
                <w:rFonts w:ascii="Times New Roman" w:hAnsi="Times New Roman" w:cs="Times New Roman"/>
                <w:sz w:val="24"/>
                <w:szCs w:val="24"/>
              </w:rPr>
            </w:pPr>
            <w:r w:rsidRPr="00BE5672">
              <w:rPr>
                <w:rFonts w:ascii="Times New Roman" w:hAnsi="Times New Roman" w:cs="Times New Roman"/>
                <w:sz w:val="24"/>
                <w:szCs w:val="24"/>
              </w:rPr>
              <w:t>ЗА</w:t>
            </w:r>
          </w:p>
        </w:tc>
      </w:tr>
      <w:tr w:rsidR="005224BC" w:rsidTr="003061A2">
        <w:tc>
          <w:tcPr>
            <w:tcW w:w="704" w:type="dxa"/>
          </w:tcPr>
          <w:p w:rsidR="005224BC" w:rsidRPr="00BE5672" w:rsidRDefault="00803744" w:rsidP="005224BC">
            <w:pPr>
              <w:spacing w:after="60"/>
              <w:jc w:val="center"/>
              <w:rPr>
                <w:rFonts w:ascii="Times New Roman" w:hAnsi="Times New Roman" w:cs="Times New Roman"/>
                <w:sz w:val="24"/>
                <w:szCs w:val="24"/>
              </w:rPr>
            </w:pPr>
            <w:r>
              <w:rPr>
                <w:rFonts w:ascii="Times New Roman" w:hAnsi="Times New Roman" w:cs="Times New Roman"/>
                <w:sz w:val="24"/>
                <w:szCs w:val="24"/>
              </w:rPr>
              <w:t>4</w:t>
            </w:r>
          </w:p>
        </w:tc>
        <w:tc>
          <w:tcPr>
            <w:tcW w:w="3968" w:type="dxa"/>
          </w:tcPr>
          <w:p w:rsidR="005224BC" w:rsidRPr="00BE5672" w:rsidRDefault="005224BC" w:rsidP="005224BC">
            <w:pPr>
              <w:spacing w:after="60"/>
              <w:jc w:val="center"/>
              <w:rPr>
                <w:rFonts w:ascii="Times New Roman" w:hAnsi="Times New Roman" w:cs="Times New Roman"/>
                <w:sz w:val="24"/>
                <w:szCs w:val="24"/>
              </w:rPr>
            </w:pPr>
            <w:r w:rsidRPr="001429DE">
              <w:rPr>
                <w:rFonts w:ascii="Times New Roman" w:hAnsi="Times New Roman" w:cs="Times New Roman"/>
                <w:sz w:val="24"/>
                <w:szCs w:val="24"/>
              </w:rPr>
              <w:t xml:space="preserve">Марина Емилова </w:t>
            </w:r>
            <w:proofErr w:type="spellStart"/>
            <w:r w:rsidRPr="001429DE">
              <w:rPr>
                <w:rFonts w:ascii="Times New Roman" w:hAnsi="Times New Roman" w:cs="Times New Roman"/>
                <w:sz w:val="24"/>
                <w:szCs w:val="24"/>
              </w:rPr>
              <w:t>Геошева</w:t>
            </w:r>
            <w:proofErr w:type="spellEnd"/>
          </w:p>
        </w:tc>
        <w:tc>
          <w:tcPr>
            <w:tcW w:w="2337" w:type="dxa"/>
          </w:tcPr>
          <w:p w:rsidR="005224BC" w:rsidRPr="00BE5672" w:rsidRDefault="005224BC" w:rsidP="005224BC">
            <w:pPr>
              <w:spacing w:after="60"/>
              <w:jc w:val="center"/>
              <w:rPr>
                <w:rFonts w:ascii="Times New Roman" w:hAnsi="Times New Roman" w:cs="Times New Roman"/>
                <w:sz w:val="24"/>
                <w:szCs w:val="24"/>
              </w:rPr>
            </w:pPr>
            <w:r>
              <w:rPr>
                <w:rFonts w:ascii="Times New Roman" w:hAnsi="Times New Roman" w:cs="Times New Roman"/>
                <w:sz w:val="24"/>
                <w:szCs w:val="24"/>
              </w:rPr>
              <w:t>Член</w:t>
            </w:r>
          </w:p>
        </w:tc>
        <w:tc>
          <w:tcPr>
            <w:tcW w:w="2337" w:type="dxa"/>
          </w:tcPr>
          <w:p w:rsidR="005224BC" w:rsidRPr="00BE5672" w:rsidRDefault="005224BC" w:rsidP="005224BC">
            <w:pPr>
              <w:spacing w:after="60"/>
              <w:jc w:val="center"/>
              <w:rPr>
                <w:rFonts w:ascii="Times New Roman" w:hAnsi="Times New Roman" w:cs="Times New Roman"/>
                <w:sz w:val="24"/>
                <w:szCs w:val="24"/>
              </w:rPr>
            </w:pPr>
            <w:r w:rsidRPr="00BE5672">
              <w:rPr>
                <w:rFonts w:ascii="Times New Roman" w:hAnsi="Times New Roman" w:cs="Times New Roman"/>
                <w:sz w:val="24"/>
                <w:szCs w:val="24"/>
              </w:rPr>
              <w:t>ЗА</w:t>
            </w:r>
          </w:p>
        </w:tc>
      </w:tr>
      <w:tr w:rsidR="005224BC" w:rsidTr="003061A2">
        <w:tc>
          <w:tcPr>
            <w:tcW w:w="704" w:type="dxa"/>
          </w:tcPr>
          <w:p w:rsidR="005224BC" w:rsidRPr="00BE5672" w:rsidRDefault="00803744" w:rsidP="005224BC">
            <w:pPr>
              <w:spacing w:after="60"/>
              <w:jc w:val="center"/>
              <w:rPr>
                <w:rFonts w:ascii="Times New Roman" w:hAnsi="Times New Roman" w:cs="Times New Roman"/>
                <w:sz w:val="24"/>
                <w:szCs w:val="24"/>
              </w:rPr>
            </w:pPr>
            <w:r>
              <w:rPr>
                <w:rFonts w:ascii="Times New Roman" w:hAnsi="Times New Roman" w:cs="Times New Roman"/>
                <w:sz w:val="24"/>
                <w:szCs w:val="24"/>
              </w:rPr>
              <w:t>5</w:t>
            </w:r>
          </w:p>
        </w:tc>
        <w:tc>
          <w:tcPr>
            <w:tcW w:w="3968" w:type="dxa"/>
          </w:tcPr>
          <w:p w:rsidR="005224BC" w:rsidRPr="00BE5672" w:rsidRDefault="005224BC" w:rsidP="005224BC">
            <w:pPr>
              <w:spacing w:after="60"/>
              <w:jc w:val="center"/>
              <w:rPr>
                <w:rFonts w:ascii="Times New Roman" w:hAnsi="Times New Roman" w:cs="Times New Roman"/>
                <w:sz w:val="24"/>
                <w:szCs w:val="24"/>
              </w:rPr>
            </w:pPr>
            <w:r w:rsidRPr="001429DE">
              <w:rPr>
                <w:rFonts w:ascii="Times New Roman" w:hAnsi="Times New Roman" w:cs="Times New Roman"/>
                <w:sz w:val="24"/>
                <w:szCs w:val="24"/>
              </w:rPr>
              <w:t>Богдана Антонова Йорданова</w:t>
            </w:r>
          </w:p>
        </w:tc>
        <w:tc>
          <w:tcPr>
            <w:tcW w:w="2337" w:type="dxa"/>
          </w:tcPr>
          <w:p w:rsidR="005224BC" w:rsidRPr="00BE5672" w:rsidRDefault="005224BC" w:rsidP="005224BC">
            <w:pPr>
              <w:spacing w:after="60"/>
              <w:jc w:val="center"/>
              <w:rPr>
                <w:rFonts w:ascii="Times New Roman" w:hAnsi="Times New Roman" w:cs="Times New Roman"/>
                <w:sz w:val="24"/>
                <w:szCs w:val="24"/>
              </w:rPr>
            </w:pPr>
            <w:r w:rsidRPr="00BE5672">
              <w:rPr>
                <w:rFonts w:ascii="Times New Roman" w:hAnsi="Times New Roman" w:cs="Times New Roman"/>
                <w:sz w:val="24"/>
                <w:szCs w:val="24"/>
              </w:rPr>
              <w:t>Член</w:t>
            </w:r>
          </w:p>
        </w:tc>
        <w:tc>
          <w:tcPr>
            <w:tcW w:w="2337" w:type="dxa"/>
          </w:tcPr>
          <w:p w:rsidR="005224BC" w:rsidRPr="00BE5672" w:rsidRDefault="005224BC" w:rsidP="005224BC">
            <w:pPr>
              <w:spacing w:after="60"/>
              <w:jc w:val="center"/>
              <w:rPr>
                <w:rFonts w:ascii="Times New Roman" w:hAnsi="Times New Roman" w:cs="Times New Roman"/>
                <w:sz w:val="24"/>
                <w:szCs w:val="24"/>
              </w:rPr>
            </w:pPr>
            <w:r w:rsidRPr="00BE5672">
              <w:rPr>
                <w:rFonts w:ascii="Times New Roman" w:hAnsi="Times New Roman" w:cs="Times New Roman"/>
                <w:sz w:val="24"/>
                <w:szCs w:val="24"/>
              </w:rPr>
              <w:t>ЗА</w:t>
            </w:r>
          </w:p>
        </w:tc>
      </w:tr>
      <w:tr w:rsidR="005224BC" w:rsidTr="003061A2">
        <w:tc>
          <w:tcPr>
            <w:tcW w:w="704" w:type="dxa"/>
          </w:tcPr>
          <w:p w:rsidR="005224BC" w:rsidRDefault="00803744" w:rsidP="005224BC">
            <w:pPr>
              <w:spacing w:after="60"/>
              <w:jc w:val="center"/>
              <w:rPr>
                <w:rFonts w:ascii="Times New Roman" w:hAnsi="Times New Roman" w:cs="Times New Roman"/>
                <w:sz w:val="24"/>
                <w:szCs w:val="24"/>
              </w:rPr>
            </w:pPr>
            <w:r>
              <w:rPr>
                <w:rFonts w:ascii="Times New Roman" w:hAnsi="Times New Roman" w:cs="Times New Roman"/>
                <w:sz w:val="24"/>
                <w:szCs w:val="24"/>
              </w:rPr>
              <w:t>6</w:t>
            </w:r>
          </w:p>
        </w:tc>
        <w:tc>
          <w:tcPr>
            <w:tcW w:w="3968" w:type="dxa"/>
          </w:tcPr>
          <w:p w:rsidR="005224BC" w:rsidRPr="00BE5672" w:rsidRDefault="005224BC" w:rsidP="005224BC">
            <w:pPr>
              <w:spacing w:after="60"/>
              <w:jc w:val="center"/>
              <w:rPr>
                <w:rFonts w:ascii="Times New Roman" w:hAnsi="Times New Roman" w:cs="Times New Roman"/>
                <w:sz w:val="24"/>
                <w:szCs w:val="24"/>
              </w:rPr>
            </w:pPr>
            <w:r w:rsidRPr="001429DE">
              <w:rPr>
                <w:rFonts w:ascii="Times New Roman" w:hAnsi="Times New Roman" w:cs="Times New Roman"/>
                <w:sz w:val="24"/>
                <w:szCs w:val="24"/>
              </w:rPr>
              <w:t>Антон Иванов Антов</w:t>
            </w:r>
          </w:p>
        </w:tc>
        <w:tc>
          <w:tcPr>
            <w:tcW w:w="2337" w:type="dxa"/>
          </w:tcPr>
          <w:p w:rsidR="005224BC" w:rsidRPr="00BE5672" w:rsidRDefault="005224BC" w:rsidP="005224BC">
            <w:pPr>
              <w:spacing w:after="60"/>
              <w:jc w:val="center"/>
              <w:rPr>
                <w:rFonts w:ascii="Times New Roman" w:hAnsi="Times New Roman" w:cs="Times New Roman"/>
                <w:sz w:val="24"/>
                <w:szCs w:val="24"/>
              </w:rPr>
            </w:pPr>
            <w:r w:rsidRPr="00BE5672">
              <w:rPr>
                <w:rFonts w:ascii="Times New Roman" w:hAnsi="Times New Roman" w:cs="Times New Roman"/>
                <w:sz w:val="24"/>
                <w:szCs w:val="24"/>
              </w:rPr>
              <w:t>Член</w:t>
            </w:r>
          </w:p>
        </w:tc>
        <w:tc>
          <w:tcPr>
            <w:tcW w:w="2337" w:type="dxa"/>
          </w:tcPr>
          <w:p w:rsidR="005224BC" w:rsidRPr="00BE5672" w:rsidRDefault="005224BC" w:rsidP="005224BC">
            <w:pPr>
              <w:spacing w:after="60"/>
              <w:jc w:val="center"/>
              <w:rPr>
                <w:rFonts w:ascii="Times New Roman" w:hAnsi="Times New Roman" w:cs="Times New Roman"/>
                <w:sz w:val="24"/>
                <w:szCs w:val="24"/>
              </w:rPr>
            </w:pPr>
            <w:r w:rsidRPr="005224BC">
              <w:rPr>
                <w:rFonts w:ascii="Times New Roman" w:hAnsi="Times New Roman" w:cs="Times New Roman"/>
                <w:sz w:val="24"/>
                <w:szCs w:val="24"/>
              </w:rPr>
              <w:t>ЗА</w:t>
            </w:r>
          </w:p>
        </w:tc>
      </w:tr>
      <w:tr w:rsidR="005224BC" w:rsidTr="003061A2">
        <w:tc>
          <w:tcPr>
            <w:tcW w:w="704" w:type="dxa"/>
          </w:tcPr>
          <w:p w:rsidR="005224BC" w:rsidRDefault="00803744" w:rsidP="00373B92">
            <w:pPr>
              <w:spacing w:after="60"/>
              <w:jc w:val="center"/>
              <w:rPr>
                <w:rFonts w:ascii="Times New Roman" w:hAnsi="Times New Roman" w:cs="Times New Roman"/>
                <w:sz w:val="24"/>
                <w:szCs w:val="24"/>
              </w:rPr>
            </w:pPr>
            <w:r>
              <w:rPr>
                <w:rFonts w:ascii="Times New Roman" w:hAnsi="Times New Roman" w:cs="Times New Roman"/>
                <w:sz w:val="24"/>
                <w:szCs w:val="24"/>
              </w:rPr>
              <w:t>7</w:t>
            </w:r>
          </w:p>
        </w:tc>
        <w:tc>
          <w:tcPr>
            <w:tcW w:w="3968" w:type="dxa"/>
          </w:tcPr>
          <w:p w:rsidR="005224BC" w:rsidRPr="001429DE" w:rsidRDefault="005224BC" w:rsidP="003061A2">
            <w:pPr>
              <w:spacing w:after="60"/>
              <w:jc w:val="center"/>
              <w:rPr>
                <w:rFonts w:ascii="Times New Roman" w:hAnsi="Times New Roman" w:cs="Times New Roman"/>
                <w:sz w:val="24"/>
                <w:szCs w:val="24"/>
              </w:rPr>
            </w:pPr>
            <w:r w:rsidRPr="005224BC">
              <w:rPr>
                <w:rFonts w:ascii="Times New Roman" w:hAnsi="Times New Roman" w:cs="Times New Roman"/>
                <w:sz w:val="24"/>
                <w:szCs w:val="24"/>
              </w:rPr>
              <w:t>Милена Живкова Славкова</w:t>
            </w:r>
          </w:p>
        </w:tc>
        <w:tc>
          <w:tcPr>
            <w:tcW w:w="2337" w:type="dxa"/>
          </w:tcPr>
          <w:p w:rsidR="005224BC" w:rsidRPr="00BE5672" w:rsidRDefault="005224BC" w:rsidP="003061A2">
            <w:pPr>
              <w:spacing w:after="60"/>
              <w:jc w:val="center"/>
              <w:rPr>
                <w:rFonts w:ascii="Times New Roman" w:hAnsi="Times New Roman" w:cs="Times New Roman"/>
                <w:sz w:val="24"/>
                <w:szCs w:val="24"/>
              </w:rPr>
            </w:pPr>
            <w:r w:rsidRPr="005224BC">
              <w:rPr>
                <w:rFonts w:ascii="Times New Roman" w:hAnsi="Times New Roman" w:cs="Times New Roman"/>
                <w:sz w:val="24"/>
                <w:szCs w:val="24"/>
              </w:rPr>
              <w:t>Член</w:t>
            </w:r>
          </w:p>
        </w:tc>
        <w:tc>
          <w:tcPr>
            <w:tcW w:w="2337" w:type="dxa"/>
          </w:tcPr>
          <w:p w:rsidR="005224BC" w:rsidRPr="00BE5672" w:rsidRDefault="005224BC" w:rsidP="003061A2">
            <w:pPr>
              <w:spacing w:after="60"/>
              <w:jc w:val="center"/>
              <w:rPr>
                <w:rFonts w:ascii="Times New Roman" w:hAnsi="Times New Roman" w:cs="Times New Roman"/>
                <w:sz w:val="24"/>
                <w:szCs w:val="24"/>
              </w:rPr>
            </w:pPr>
            <w:r w:rsidRPr="005224BC">
              <w:rPr>
                <w:rFonts w:ascii="Times New Roman" w:hAnsi="Times New Roman" w:cs="Times New Roman"/>
                <w:sz w:val="24"/>
                <w:szCs w:val="24"/>
              </w:rPr>
              <w:t>ЗА</w:t>
            </w:r>
          </w:p>
        </w:tc>
      </w:tr>
      <w:tr w:rsidR="00520A18" w:rsidTr="003061A2">
        <w:tc>
          <w:tcPr>
            <w:tcW w:w="704" w:type="dxa"/>
          </w:tcPr>
          <w:p w:rsidR="00520A18" w:rsidRDefault="00803744" w:rsidP="00373B92">
            <w:pPr>
              <w:spacing w:after="60"/>
              <w:jc w:val="center"/>
              <w:rPr>
                <w:rFonts w:ascii="Times New Roman" w:hAnsi="Times New Roman" w:cs="Times New Roman"/>
                <w:sz w:val="24"/>
                <w:szCs w:val="24"/>
              </w:rPr>
            </w:pPr>
            <w:r>
              <w:rPr>
                <w:rFonts w:ascii="Times New Roman" w:hAnsi="Times New Roman" w:cs="Times New Roman"/>
                <w:sz w:val="24"/>
                <w:szCs w:val="24"/>
              </w:rPr>
              <w:t>8</w:t>
            </w:r>
          </w:p>
        </w:tc>
        <w:tc>
          <w:tcPr>
            <w:tcW w:w="3968" w:type="dxa"/>
          </w:tcPr>
          <w:p w:rsidR="00520A18" w:rsidRPr="005224BC" w:rsidRDefault="00520A18" w:rsidP="003061A2">
            <w:pPr>
              <w:spacing w:after="60"/>
              <w:jc w:val="center"/>
              <w:rPr>
                <w:rFonts w:ascii="Times New Roman" w:hAnsi="Times New Roman" w:cs="Times New Roman"/>
                <w:sz w:val="24"/>
                <w:szCs w:val="24"/>
              </w:rPr>
            </w:pPr>
            <w:r w:rsidRPr="00520A18">
              <w:rPr>
                <w:rFonts w:ascii="Times New Roman" w:hAnsi="Times New Roman" w:cs="Times New Roman"/>
                <w:sz w:val="24"/>
                <w:szCs w:val="24"/>
              </w:rPr>
              <w:t xml:space="preserve">Росен Владимиров </w:t>
            </w:r>
            <w:proofErr w:type="spellStart"/>
            <w:r w:rsidRPr="00520A18">
              <w:rPr>
                <w:rFonts w:ascii="Times New Roman" w:hAnsi="Times New Roman" w:cs="Times New Roman"/>
                <w:sz w:val="24"/>
                <w:szCs w:val="24"/>
              </w:rPr>
              <w:t>Тумбев</w:t>
            </w:r>
            <w:proofErr w:type="spellEnd"/>
          </w:p>
        </w:tc>
        <w:tc>
          <w:tcPr>
            <w:tcW w:w="2337" w:type="dxa"/>
          </w:tcPr>
          <w:p w:rsidR="00520A18" w:rsidRPr="005224BC" w:rsidRDefault="00803744" w:rsidP="003061A2">
            <w:pPr>
              <w:spacing w:after="60"/>
              <w:jc w:val="center"/>
              <w:rPr>
                <w:rFonts w:ascii="Times New Roman" w:hAnsi="Times New Roman" w:cs="Times New Roman"/>
                <w:sz w:val="24"/>
                <w:szCs w:val="24"/>
              </w:rPr>
            </w:pPr>
            <w:r w:rsidRPr="00803744">
              <w:rPr>
                <w:rFonts w:ascii="Times New Roman" w:hAnsi="Times New Roman" w:cs="Times New Roman"/>
                <w:sz w:val="24"/>
                <w:szCs w:val="24"/>
              </w:rPr>
              <w:t>Член</w:t>
            </w:r>
          </w:p>
        </w:tc>
        <w:tc>
          <w:tcPr>
            <w:tcW w:w="2337" w:type="dxa"/>
          </w:tcPr>
          <w:p w:rsidR="00520A18" w:rsidRPr="005224BC" w:rsidRDefault="00803744" w:rsidP="003061A2">
            <w:pPr>
              <w:spacing w:after="60"/>
              <w:jc w:val="center"/>
              <w:rPr>
                <w:rFonts w:ascii="Times New Roman" w:hAnsi="Times New Roman" w:cs="Times New Roman"/>
                <w:sz w:val="24"/>
                <w:szCs w:val="24"/>
              </w:rPr>
            </w:pPr>
            <w:r w:rsidRPr="00803744">
              <w:rPr>
                <w:rFonts w:ascii="Times New Roman" w:hAnsi="Times New Roman" w:cs="Times New Roman"/>
                <w:sz w:val="24"/>
                <w:szCs w:val="24"/>
              </w:rPr>
              <w:t>ЗА</w:t>
            </w:r>
          </w:p>
        </w:tc>
      </w:tr>
    </w:tbl>
    <w:p w:rsidR="003061A2" w:rsidRDefault="003061A2" w:rsidP="004B392C">
      <w:pPr>
        <w:spacing w:after="60"/>
        <w:jc w:val="both"/>
        <w:rPr>
          <w:rFonts w:ascii="Times New Roman" w:hAnsi="Times New Roman" w:cs="Times New Roman"/>
          <w:sz w:val="24"/>
          <w:szCs w:val="24"/>
        </w:rPr>
      </w:pPr>
    </w:p>
    <w:p w:rsidR="00D96D64" w:rsidRPr="00705B87" w:rsidRDefault="00465EDB" w:rsidP="00803744">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II</w:t>
      </w:r>
      <w:r w:rsidR="00D96D64" w:rsidRPr="00837023">
        <w:rPr>
          <w:rFonts w:ascii="Times New Roman" w:hAnsi="Times New Roman" w:cs="Times New Roman"/>
          <w:b/>
          <w:sz w:val="24"/>
          <w:szCs w:val="24"/>
        </w:rPr>
        <w:t xml:space="preserve">. ПО ОТНОШЕНИЕ НА Т. </w:t>
      </w:r>
      <w:proofErr w:type="gramStart"/>
      <w:r w:rsidR="00D96D64" w:rsidRPr="00837023">
        <w:rPr>
          <w:rFonts w:ascii="Times New Roman" w:hAnsi="Times New Roman" w:cs="Times New Roman"/>
          <w:b/>
          <w:sz w:val="24"/>
          <w:szCs w:val="24"/>
        </w:rPr>
        <w:t>1</w:t>
      </w:r>
      <w:proofErr w:type="gramEnd"/>
      <w:r w:rsidR="00D96D64" w:rsidRPr="00837023">
        <w:rPr>
          <w:rFonts w:ascii="Times New Roman" w:hAnsi="Times New Roman" w:cs="Times New Roman"/>
          <w:b/>
          <w:sz w:val="24"/>
          <w:szCs w:val="24"/>
        </w:rPr>
        <w:t xml:space="preserve"> ОТ ДНЕВНИЯ РЕД</w:t>
      </w:r>
      <w:r w:rsidR="00D96D64">
        <w:rPr>
          <w:rFonts w:ascii="Times New Roman" w:hAnsi="Times New Roman" w:cs="Times New Roman"/>
          <w:sz w:val="24"/>
          <w:szCs w:val="24"/>
        </w:rPr>
        <w:t>:</w:t>
      </w:r>
      <w:r w:rsidR="009479B8" w:rsidRPr="009479B8">
        <w:t xml:space="preserve"> </w:t>
      </w:r>
      <w:r w:rsidR="00803744" w:rsidRPr="00803744">
        <w:rPr>
          <w:rFonts w:ascii="Times New Roman" w:hAnsi="Times New Roman" w:cs="Times New Roman"/>
          <w:sz w:val="24"/>
          <w:szCs w:val="24"/>
        </w:rPr>
        <w:t>Разглеждане на Сигнал, вх. № 41/ 04.10.2019 г. и Допълнение към сигнал, вх. № 42/ 05.10.2019 г. от Георги Вълканов, в качеството му на кандидат за общински съветник от кандидатската листа на Местна коалиция „ГЕРБ (СДС)“ срещу Заповед № 1416/ 26.09.2019 г. на Кмета на Община Своге, с която се определят местата на територията на Община Своге за поставяне на агитационни материали в изборите за общинските съветници и за кметове на 27 октомври 2019 г.</w:t>
      </w:r>
    </w:p>
    <w:p w:rsidR="00D96D64" w:rsidRDefault="00D96D64"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ДОКЛАДЧИК</w:t>
      </w:r>
      <w:r>
        <w:rPr>
          <w:rFonts w:ascii="Times New Roman" w:hAnsi="Times New Roman" w:cs="Times New Roman"/>
          <w:sz w:val="24"/>
          <w:szCs w:val="24"/>
        </w:rPr>
        <w:t>:</w:t>
      </w:r>
      <w:r w:rsidR="009479B8">
        <w:rPr>
          <w:rFonts w:ascii="Times New Roman" w:hAnsi="Times New Roman" w:cs="Times New Roman"/>
          <w:sz w:val="24"/>
          <w:szCs w:val="24"/>
        </w:rPr>
        <w:t xml:space="preserve"> </w:t>
      </w:r>
      <w:r w:rsidR="001876A0">
        <w:rPr>
          <w:rFonts w:ascii="Times New Roman" w:hAnsi="Times New Roman" w:cs="Times New Roman"/>
          <w:sz w:val="24"/>
          <w:szCs w:val="24"/>
        </w:rPr>
        <w:t xml:space="preserve">Мая Манолова - </w:t>
      </w:r>
      <w:proofErr w:type="spellStart"/>
      <w:r w:rsidR="001876A0">
        <w:rPr>
          <w:rFonts w:ascii="Times New Roman" w:hAnsi="Times New Roman" w:cs="Times New Roman"/>
          <w:sz w:val="24"/>
          <w:szCs w:val="24"/>
        </w:rPr>
        <w:t>Ташунова</w:t>
      </w:r>
      <w:proofErr w:type="spellEnd"/>
      <w:r w:rsidR="009479B8">
        <w:rPr>
          <w:rFonts w:ascii="Times New Roman" w:hAnsi="Times New Roman" w:cs="Times New Roman"/>
          <w:sz w:val="24"/>
          <w:szCs w:val="24"/>
        </w:rPr>
        <w:t xml:space="preserve"> – </w:t>
      </w:r>
      <w:r w:rsidR="001876A0">
        <w:rPr>
          <w:rFonts w:ascii="Times New Roman" w:hAnsi="Times New Roman" w:cs="Times New Roman"/>
          <w:sz w:val="24"/>
          <w:szCs w:val="24"/>
        </w:rPr>
        <w:t>Председател</w:t>
      </w:r>
      <w:r w:rsidR="009479B8">
        <w:rPr>
          <w:rFonts w:ascii="Times New Roman" w:hAnsi="Times New Roman" w:cs="Times New Roman"/>
          <w:sz w:val="24"/>
          <w:szCs w:val="24"/>
        </w:rPr>
        <w:t xml:space="preserve"> на ОИК.</w:t>
      </w:r>
    </w:p>
    <w:p w:rsidR="00D96D64" w:rsidRDefault="00D96D64"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sidRPr="00D96D64">
        <w:rPr>
          <w:rFonts w:ascii="Times New Roman" w:hAnsi="Times New Roman" w:cs="Times New Roman"/>
          <w:sz w:val="24"/>
          <w:szCs w:val="24"/>
        </w:rPr>
        <w:t>:</w:t>
      </w:r>
    </w:p>
    <w:p w:rsidR="00803744" w:rsidRPr="00803744" w:rsidRDefault="00803744" w:rsidP="00803744">
      <w:pPr>
        <w:spacing w:after="60"/>
        <w:ind w:firstLine="284"/>
        <w:jc w:val="both"/>
        <w:rPr>
          <w:rFonts w:ascii="Times New Roman" w:eastAsia="Calibri" w:hAnsi="Times New Roman" w:cs="Times New Roman"/>
          <w:sz w:val="24"/>
          <w:szCs w:val="24"/>
        </w:rPr>
      </w:pPr>
      <w:r w:rsidRPr="00803744">
        <w:rPr>
          <w:rFonts w:ascii="Times New Roman" w:eastAsia="Calibri" w:hAnsi="Times New Roman" w:cs="Times New Roman"/>
          <w:b/>
          <w:sz w:val="24"/>
          <w:szCs w:val="24"/>
        </w:rPr>
        <w:t>1.</w:t>
      </w:r>
      <w:r w:rsidRPr="00803744">
        <w:rPr>
          <w:rFonts w:ascii="Times New Roman" w:eastAsia="Calibri" w:hAnsi="Times New Roman" w:cs="Times New Roman"/>
          <w:sz w:val="24"/>
          <w:szCs w:val="24"/>
        </w:rPr>
        <w:t xml:space="preserve"> Със своя Заповед № 1416/ 26.09.2019 г. кметът на Община Своге е определил местата на територията на Община Своге за поставяне на агитационни материали в изборите за </w:t>
      </w:r>
      <w:r w:rsidRPr="00803744">
        <w:rPr>
          <w:rFonts w:ascii="Times New Roman" w:eastAsia="Calibri" w:hAnsi="Times New Roman" w:cs="Times New Roman"/>
          <w:sz w:val="24"/>
          <w:szCs w:val="24"/>
        </w:rPr>
        <w:lastRenderedPageBreak/>
        <w:t>общинските съветници и за кметове на 27 октомври 2019 г., като заповедта е публикувана на официалната интернет страница на общината;</w:t>
      </w:r>
    </w:p>
    <w:p w:rsidR="00803744" w:rsidRPr="00803744" w:rsidRDefault="00803744" w:rsidP="00803744">
      <w:pPr>
        <w:spacing w:after="60"/>
        <w:ind w:firstLine="284"/>
        <w:jc w:val="both"/>
        <w:rPr>
          <w:rFonts w:ascii="Times New Roman" w:eastAsia="Calibri" w:hAnsi="Times New Roman" w:cs="Times New Roman"/>
          <w:sz w:val="24"/>
          <w:szCs w:val="24"/>
        </w:rPr>
      </w:pPr>
      <w:r w:rsidRPr="00803744">
        <w:rPr>
          <w:rFonts w:ascii="Times New Roman" w:eastAsia="Calibri" w:hAnsi="Times New Roman" w:cs="Times New Roman"/>
          <w:b/>
          <w:sz w:val="24"/>
          <w:szCs w:val="24"/>
        </w:rPr>
        <w:t>2.</w:t>
      </w:r>
      <w:r w:rsidRPr="00803744">
        <w:rPr>
          <w:rFonts w:ascii="Times New Roman" w:eastAsia="Calibri" w:hAnsi="Times New Roman" w:cs="Times New Roman"/>
          <w:sz w:val="24"/>
          <w:szCs w:val="24"/>
        </w:rPr>
        <w:t xml:space="preserve"> Със Сигнал до Председателя на ОИК – Своге, регистриран с вх. № 41/ 04.10.2019 г. на общинската избирателна комисия, Георги Вълканов, в качеството му на кандидат за общински съветник от кандидатската листа на Местна коалиция „ГЕРБ (СДС)“ е въвел твърдения за неправилна правна квалификация на заповедта и неправилно посочено основание за издаването и, както и за неправилно употребена терминология при определяне на обхвата на ограничението за поставяне на агитационни материали във връзка с местните избори чрез използване на понятие с по-широк обхват от установеното в закона, а именно използването на понятието „обществен“ вместо „общински“ транспорт;   </w:t>
      </w:r>
    </w:p>
    <w:p w:rsidR="00803744" w:rsidRPr="00803744" w:rsidRDefault="00803744" w:rsidP="00803744">
      <w:pPr>
        <w:spacing w:after="60"/>
        <w:ind w:firstLine="284"/>
        <w:jc w:val="both"/>
        <w:rPr>
          <w:rFonts w:ascii="Times New Roman" w:eastAsia="Times New Roman" w:hAnsi="Times New Roman" w:cs="Times New Roman"/>
          <w:color w:val="000000"/>
          <w:sz w:val="24"/>
          <w:szCs w:val="24"/>
          <w:lang w:eastAsia="bg-BG"/>
        </w:rPr>
      </w:pPr>
      <w:r w:rsidRPr="00803744">
        <w:rPr>
          <w:rFonts w:ascii="Times New Roman" w:eastAsia="Calibri" w:hAnsi="Times New Roman" w:cs="Times New Roman"/>
          <w:b/>
          <w:sz w:val="24"/>
          <w:szCs w:val="24"/>
        </w:rPr>
        <w:t>3.</w:t>
      </w:r>
      <w:r w:rsidRPr="00803744">
        <w:rPr>
          <w:rFonts w:ascii="Times New Roman" w:eastAsia="Calibri" w:hAnsi="Times New Roman" w:cs="Times New Roman"/>
          <w:sz w:val="24"/>
          <w:szCs w:val="24"/>
        </w:rPr>
        <w:t xml:space="preserve"> С Допълнение към сигнала по предходната точка, регистрирано с вх. № 42/ 05.10.2019 г. на общинската избирателна комисия, Георги Вълканов</w:t>
      </w:r>
      <w:r w:rsidRPr="00803744">
        <w:rPr>
          <w:rFonts w:ascii="Calibri" w:eastAsia="Calibri" w:hAnsi="Calibri" w:cs="Times New Roman"/>
        </w:rPr>
        <w:t xml:space="preserve"> </w:t>
      </w:r>
      <w:r w:rsidRPr="00803744">
        <w:rPr>
          <w:rFonts w:ascii="Times New Roman" w:eastAsia="Calibri" w:hAnsi="Times New Roman" w:cs="Times New Roman"/>
          <w:sz w:val="24"/>
          <w:szCs w:val="24"/>
        </w:rPr>
        <w:t>в качеството му на кандидат за общински съветник от кандидатската листа на Местна коалиция „ГЕРБ (СДС)“ е оттеглил твърденията си по отношение на правната квалификация и основанието за издаване на заповедта на кмета, описана в т. 1 по-горе, като е уточнил, че сигналът се отнася единствено до неправилната употреба на легално дефинирана терминология при определяне на обхвата на ограничението за поставяне на агитационни материали във връзка с местните избори чрез използване на понятие с по-широк обхват от установеното в закона, а именно използването на понятието „обществен“ вместо „общински“ транспорт</w:t>
      </w:r>
      <w:r w:rsidRPr="00803744">
        <w:rPr>
          <w:rFonts w:ascii="Times New Roman" w:eastAsia="Times New Roman" w:hAnsi="Times New Roman" w:cs="Times New Roman"/>
          <w:color w:val="000000"/>
          <w:sz w:val="24"/>
          <w:szCs w:val="24"/>
          <w:lang w:eastAsia="bg-BG"/>
        </w:rPr>
        <w:t>;</w:t>
      </w:r>
    </w:p>
    <w:p w:rsidR="00D96D64" w:rsidRPr="00D96D64" w:rsidRDefault="00803744" w:rsidP="00803744">
      <w:pPr>
        <w:spacing w:after="60"/>
        <w:ind w:firstLine="284"/>
        <w:jc w:val="both"/>
        <w:rPr>
          <w:rFonts w:ascii="Times New Roman" w:hAnsi="Times New Roman" w:cs="Times New Roman"/>
          <w:sz w:val="24"/>
          <w:szCs w:val="24"/>
        </w:rPr>
      </w:pPr>
      <w:r w:rsidRPr="00803744">
        <w:rPr>
          <w:rFonts w:ascii="Times New Roman" w:eastAsia="Times New Roman" w:hAnsi="Times New Roman" w:cs="Times New Roman"/>
          <w:b/>
          <w:color w:val="000000"/>
          <w:sz w:val="24"/>
          <w:szCs w:val="24"/>
          <w:lang w:eastAsia="bg-BG"/>
        </w:rPr>
        <w:t>4.</w:t>
      </w:r>
      <w:r w:rsidRPr="00803744">
        <w:rPr>
          <w:rFonts w:ascii="Times New Roman" w:eastAsia="Times New Roman" w:hAnsi="Times New Roman" w:cs="Times New Roman"/>
          <w:color w:val="000000"/>
          <w:sz w:val="24"/>
          <w:szCs w:val="24"/>
          <w:lang w:eastAsia="bg-BG"/>
        </w:rPr>
        <w:t xml:space="preserve"> Със сигнала и допълнението към него, описани в предходните т. 2 и т. 3, авторът на сигнала е поискал от общинската избирателна комисия да задължи кмета на общината да поправи очевидната фактическа грешка, като приложи правилно закона и отстрани допуснатите в заповедта му пороци</w:t>
      </w:r>
      <w:r w:rsidR="00705B87">
        <w:rPr>
          <w:rFonts w:ascii="Times New Roman" w:hAnsi="Times New Roman" w:cs="Times New Roman"/>
          <w:sz w:val="24"/>
          <w:szCs w:val="24"/>
        </w:rPr>
        <w:t>.</w:t>
      </w:r>
      <w:r w:rsidR="00F303F1">
        <w:rPr>
          <w:rFonts w:ascii="Times New Roman" w:hAnsi="Times New Roman" w:cs="Times New Roman"/>
          <w:sz w:val="24"/>
          <w:szCs w:val="24"/>
        </w:rPr>
        <w:t xml:space="preserve"> </w:t>
      </w:r>
      <w:r w:rsidR="000C61CA">
        <w:rPr>
          <w:rFonts w:ascii="Times New Roman" w:hAnsi="Times New Roman" w:cs="Times New Roman"/>
          <w:sz w:val="24"/>
          <w:szCs w:val="24"/>
        </w:rPr>
        <w:t xml:space="preserve"> </w:t>
      </w:r>
      <w:r w:rsidR="004E6B8D">
        <w:rPr>
          <w:rFonts w:ascii="Times New Roman" w:hAnsi="Times New Roman" w:cs="Times New Roman"/>
          <w:sz w:val="24"/>
          <w:szCs w:val="24"/>
        </w:rPr>
        <w:t xml:space="preserve"> </w:t>
      </w:r>
    </w:p>
    <w:p w:rsidR="00D96D64" w:rsidRDefault="00D96D64" w:rsidP="00803744">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ПРЕДЛОЖЕНИЯ/МНЕНИЯ/ДР</w:t>
      </w:r>
      <w:r w:rsidRPr="00D96D64">
        <w:rPr>
          <w:rFonts w:ascii="Times New Roman" w:hAnsi="Times New Roman" w:cs="Times New Roman"/>
          <w:sz w:val="24"/>
          <w:szCs w:val="24"/>
        </w:rPr>
        <w:t>.:</w:t>
      </w:r>
    </w:p>
    <w:p w:rsidR="00D96D64" w:rsidRPr="00D96D64" w:rsidRDefault="004E6B8D" w:rsidP="00803744">
      <w:pPr>
        <w:spacing w:after="60"/>
        <w:ind w:firstLine="284"/>
        <w:jc w:val="both"/>
        <w:rPr>
          <w:rFonts w:ascii="Times New Roman" w:hAnsi="Times New Roman" w:cs="Times New Roman"/>
          <w:sz w:val="24"/>
          <w:szCs w:val="24"/>
        </w:rPr>
      </w:pPr>
      <w:r>
        <w:rPr>
          <w:rFonts w:ascii="Times New Roman" w:hAnsi="Times New Roman" w:cs="Times New Roman"/>
          <w:sz w:val="24"/>
          <w:szCs w:val="24"/>
        </w:rPr>
        <w:t>Няма други предложения</w:t>
      </w:r>
      <w:r w:rsidR="000C61CA">
        <w:rPr>
          <w:rFonts w:ascii="Times New Roman" w:hAnsi="Times New Roman" w:cs="Times New Roman"/>
          <w:sz w:val="24"/>
          <w:szCs w:val="24"/>
        </w:rPr>
        <w:t xml:space="preserve"> и изказани мнения от останалите членове на ОИК</w:t>
      </w:r>
      <w:r>
        <w:rPr>
          <w:rFonts w:ascii="Times New Roman" w:hAnsi="Times New Roman" w:cs="Times New Roman"/>
          <w:sz w:val="24"/>
          <w:szCs w:val="24"/>
        </w:rPr>
        <w:t>.</w:t>
      </w:r>
    </w:p>
    <w:p w:rsidR="002C765A" w:rsidRDefault="002C765A" w:rsidP="002C765A">
      <w:pPr>
        <w:spacing w:after="60"/>
        <w:jc w:val="both"/>
        <w:rPr>
          <w:rFonts w:ascii="Times New Roman" w:hAnsi="Times New Roman" w:cs="Times New Roman"/>
          <w:b/>
          <w:sz w:val="24"/>
          <w:szCs w:val="24"/>
        </w:rPr>
      </w:pPr>
    </w:p>
    <w:p w:rsidR="00D96D64" w:rsidRDefault="00D96D64" w:rsidP="001F5A10">
      <w:pPr>
        <w:spacing w:after="60"/>
        <w:jc w:val="center"/>
        <w:rPr>
          <w:rFonts w:ascii="Times New Roman" w:hAnsi="Times New Roman" w:cs="Times New Roman"/>
          <w:sz w:val="24"/>
          <w:szCs w:val="24"/>
        </w:rPr>
      </w:pPr>
      <w:r w:rsidRPr="009F111D">
        <w:rPr>
          <w:rFonts w:ascii="Times New Roman" w:hAnsi="Times New Roman" w:cs="Times New Roman"/>
          <w:b/>
          <w:sz w:val="24"/>
          <w:szCs w:val="24"/>
        </w:rPr>
        <w:t>РЕШЕНИ</w:t>
      </w:r>
      <w:r w:rsidR="001F5A10">
        <w:rPr>
          <w:rFonts w:ascii="Times New Roman" w:hAnsi="Times New Roman" w:cs="Times New Roman"/>
          <w:b/>
          <w:sz w:val="24"/>
          <w:szCs w:val="24"/>
        </w:rPr>
        <w:t>Е</w:t>
      </w:r>
      <w:r w:rsidRPr="00D96D64">
        <w:rPr>
          <w:rFonts w:ascii="Times New Roman" w:hAnsi="Times New Roman" w:cs="Times New Roman"/>
          <w:sz w:val="24"/>
          <w:szCs w:val="24"/>
        </w:rPr>
        <w:t>:</w:t>
      </w:r>
    </w:p>
    <w:p w:rsidR="00803744" w:rsidRPr="00803744" w:rsidRDefault="00803744" w:rsidP="008F791F">
      <w:pPr>
        <w:spacing w:after="60"/>
        <w:ind w:firstLine="284"/>
        <w:jc w:val="both"/>
        <w:rPr>
          <w:rFonts w:ascii="Times New Roman" w:eastAsia="Calibri" w:hAnsi="Times New Roman" w:cs="Times New Roman"/>
          <w:sz w:val="24"/>
          <w:szCs w:val="24"/>
        </w:rPr>
      </w:pPr>
      <w:r w:rsidRPr="00803744">
        <w:rPr>
          <w:rFonts w:ascii="Times New Roman" w:eastAsia="Calibri" w:hAnsi="Times New Roman" w:cs="Times New Roman"/>
          <w:sz w:val="24"/>
          <w:szCs w:val="24"/>
        </w:rPr>
        <w:t>На основание чл. 85, ал. 4 във връзка с чл. 87, ал. 1, т. 22</w:t>
      </w:r>
      <w:r w:rsidR="008F791F">
        <w:rPr>
          <w:rFonts w:ascii="Times New Roman" w:eastAsia="Calibri" w:hAnsi="Times New Roman" w:cs="Times New Roman"/>
          <w:sz w:val="24"/>
          <w:szCs w:val="24"/>
        </w:rPr>
        <w:t xml:space="preserve"> от ИК</w:t>
      </w:r>
      <w:bookmarkStart w:id="0" w:name="_GoBack"/>
      <w:bookmarkEnd w:id="0"/>
      <w:r w:rsidRPr="00803744">
        <w:rPr>
          <w:rFonts w:ascii="Times New Roman" w:eastAsia="Calibri" w:hAnsi="Times New Roman" w:cs="Times New Roman"/>
          <w:sz w:val="24"/>
          <w:szCs w:val="24"/>
        </w:rPr>
        <w:t>, Общинска избирателна комисия – Своге</w:t>
      </w:r>
    </w:p>
    <w:p w:rsidR="00803744" w:rsidRPr="00803744" w:rsidRDefault="00803744" w:rsidP="00803744">
      <w:pPr>
        <w:spacing w:after="60"/>
        <w:jc w:val="center"/>
        <w:rPr>
          <w:rFonts w:ascii="Times New Roman" w:eastAsia="Calibri" w:hAnsi="Times New Roman" w:cs="Times New Roman"/>
          <w:b/>
          <w:sz w:val="24"/>
          <w:szCs w:val="24"/>
        </w:rPr>
      </w:pPr>
      <w:r w:rsidRPr="00803744">
        <w:rPr>
          <w:rFonts w:ascii="Times New Roman" w:eastAsia="Calibri" w:hAnsi="Times New Roman" w:cs="Times New Roman"/>
          <w:b/>
          <w:sz w:val="24"/>
          <w:szCs w:val="24"/>
        </w:rPr>
        <w:t>Р Е Ш И:</w:t>
      </w:r>
    </w:p>
    <w:p w:rsidR="00803744" w:rsidRPr="00803744" w:rsidRDefault="00803744" w:rsidP="00803744">
      <w:pPr>
        <w:spacing w:after="60"/>
        <w:ind w:firstLine="284"/>
        <w:jc w:val="both"/>
        <w:rPr>
          <w:rFonts w:ascii="Times New Roman" w:eastAsia="Calibri" w:hAnsi="Times New Roman" w:cs="Times New Roman"/>
          <w:sz w:val="24"/>
          <w:szCs w:val="24"/>
        </w:rPr>
      </w:pPr>
      <w:r w:rsidRPr="00803744">
        <w:rPr>
          <w:rFonts w:ascii="Times New Roman" w:eastAsia="Calibri" w:hAnsi="Times New Roman" w:cs="Times New Roman"/>
          <w:b/>
          <w:sz w:val="24"/>
          <w:szCs w:val="24"/>
        </w:rPr>
        <w:t>1.</w:t>
      </w:r>
      <w:r w:rsidRPr="00803744">
        <w:rPr>
          <w:rFonts w:ascii="Times New Roman" w:eastAsia="Calibri" w:hAnsi="Times New Roman" w:cs="Times New Roman"/>
          <w:sz w:val="24"/>
          <w:szCs w:val="24"/>
        </w:rPr>
        <w:t xml:space="preserve"> Оставя без разглеждане Сигнал</w:t>
      </w:r>
      <w:r w:rsidRPr="00803744">
        <w:rPr>
          <w:rFonts w:ascii="Calibri" w:eastAsia="Calibri" w:hAnsi="Calibri" w:cs="Times New Roman"/>
        </w:rPr>
        <w:t xml:space="preserve"> </w:t>
      </w:r>
      <w:r w:rsidRPr="00803744">
        <w:rPr>
          <w:rFonts w:ascii="Times New Roman" w:eastAsia="Calibri" w:hAnsi="Times New Roman" w:cs="Times New Roman"/>
          <w:sz w:val="24"/>
          <w:szCs w:val="24"/>
        </w:rPr>
        <w:t>до Председателя на ОИК – Своге, регистриран с вх. № 41/ 04.10.2019 г. на общинската избирателна комисия и следващото го</w:t>
      </w:r>
      <w:r w:rsidRPr="00803744">
        <w:rPr>
          <w:rFonts w:ascii="Calibri" w:eastAsia="Calibri" w:hAnsi="Calibri" w:cs="Times New Roman"/>
        </w:rPr>
        <w:t xml:space="preserve"> </w:t>
      </w:r>
      <w:r w:rsidRPr="00803744">
        <w:rPr>
          <w:rFonts w:ascii="Times New Roman" w:eastAsia="Calibri" w:hAnsi="Times New Roman" w:cs="Times New Roman"/>
          <w:sz w:val="24"/>
          <w:szCs w:val="24"/>
        </w:rPr>
        <w:t>Допълнение към сигнала, регистрирано с вх. № 42/ 05.10.2019 г. на общинската избирателна комисия, от</w:t>
      </w:r>
      <w:r w:rsidRPr="00803744">
        <w:rPr>
          <w:rFonts w:ascii="Calibri" w:eastAsia="Calibri" w:hAnsi="Calibri" w:cs="Times New Roman"/>
        </w:rPr>
        <w:t xml:space="preserve"> </w:t>
      </w:r>
      <w:r w:rsidRPr="00803744">
        <w:rPr>
          <w:rFonts w:ascii="Times New Roman" w:eastAsia="Calibri" w:hAnsi="Times New Roman" w:cs="Times New Roman"/>
          <w:sz w:val="24"/>
          <w:szCs w:val="24"/>
        </w:rPr>
        <w:t>Георги Вълканов в качеството му на кандидат за общински съветник от кандидатската листа на Местна коалиция „ГЕРБ (СДС)“ срещу правната квалификация, посоченото основание и използваната терминология при</w:t>
      </w:r>
      <w:r w:rsidRPr="00803744">
        <w:rPr>
          <w:rFonts w:ascii="Calibri" w:eastAsia="Calibri" w:hAnsi="Calibri" w:cs="Times New Roman"/>
        </w:rPr>
        <w:t xml:space="preserve"> </w:t>
      </w:r>
      <w:r w:rsidRPr="00803744">
        <w:rPr>
          <w:rFonts w:ascii="Times New Roman" w:eastAsia="Calibri" w:hAnsi="Times New Roman" w:cs="Times New Roman"/>
          <w:sz w:val="24"/>
          <w:szCs w:val="24"/>
        </w:rPr>
        <w:t>определяне на обхвата на ограничението за поставяне на агитационни материали във връзка с местните избори на територията на Община Своге на 27 октомври 2019 г. в Заповед № 1416/ 26.09.2019 г. кметът на Община Своге, поради следните причини и мотиви:</w:t>
      </w:r>
    </w:p>
    <w:p w:rsidR="00803744" w:rsidRPr="00803744" w:rsidRDefault="00803744" w:rsidP="00803744">
      <w:pPr>
        <w:spacing w:after="60"/>
        <w:ind w:firstLine="567"/>
        <w:jc w:val="both"/>
        <w:rPr>
          <w:rFonts w:ascii="Times New Roman" w:eastAsia="Calibri" w:hAnsi="Times New Roman" w:cs="Times New Roman"/>
          <w:sz w:val="24"/>
          <w:szCs w:val="24"/>
        </w:rPr>
      </w:pPr>
      <w:r w:rsidRPr="00803744">
        <w:rPr>
          <w:rFonts w:ascii="Times New Roman" w:eastAsia="Calibri" w:hAnsi="Times New Roman" w:cs="Times New Roman"/>
          <w:b/>
          <w:sz w:val="24"/>
          <w:szCs w:val="24"/>
        </w:rPr>
        <w:t>а)</w:t>
      </w:r>
      <w:r w:rsidRPr="00803744">
        <w:rPr>
          <w:rFonts w:ascii="Times New Roman" w:eastAsia="Calibri" w:hAnsi="Times New Roman" w:cs="Times New Roman"/>
          <w:sz w:val="24"/>
          <w:szCs w:val="24"/>
        </w:rPr>
        <w:t xml:space="preserve"> Съгласно чл. 183, ал. 3 от ИК и т. 19 от Решение № 794-МИ/ 27.08.2019 г. на ЦИК, агитационните материали се поставят на определени от кмета на общината/района/кметството места. Със заповедта, по отношение на която се отнася </w:t>
      </w:r>
      <w:r w:rsidRPr="00803744">
        <w:rPr>
          <w:rFonts w:ascii="Times New Roman" w:eastAsia="Calibri" w:hAnsi="Times New Roman" w:cs="Times New Roman"/>
          <w:sz w:val="24"/>
          <w:szCs w:val="24"/>
        </w:rPr>
        <w:lastRenderedPageBreak/>
        <w:t>сигнала и допълнението към сигнала, кмета на общината е определил тези места в изпълнение на своите задължения по закон.</w:t>
      </w:r>
    </w:p>
    <w:p w:rsidR="00803744" w:rsidRPr="00803744" w:rsidRDefault="00803744" w:rsidP="00803744">
      <w:pPr>
        <w:spacing w:after="60"/>
        <w:ind w:firstLine="567"/>
        <w:jc w:val="both"/>
        <w:rPr>
          <w:rFonts w:ascii="Times New Roman" w:eastAsia="Calibri" w:hAnsi="Times New Roman" w:cs="Times New Roman"/>
          <w:sz w:val="24"/>
          <w:szCs w:val="24"/>
        </w:rPr>
      </w:pPr>
      <w:r w:rsidRPr="00803744">
        <w:rPr>
          <w:rFonts w:ascii="Times New Roman" w:eastAsia="Calibri" w:hAnsi="Times New Roman" w:cs="Times New Roman"/>
          <w:b/>
          <w:sz w:val="24"/>
          <w:szCs w:val="24"/>
        </w:rPr>
        <w:t>б)</w:t>
      </w:r>
      <w:r w:rsidRPr="00803744">
        <w:rPr>
          <w:rFonts w:ascii="Times New Roman" w:eastAsia="Calibri" w:hAnsi="Times New Roman" w:cs="Times New Roman"/>
          <w:sz w:val="24"/>
          <w:szCs w:val="24"/>
        </w:rPr>
        <w:t xml:space="preserve"> Заповедите на кмета на общината, които се издават в кръга на неговата компетентност като орган на изпълнителната власт представляват административни актове, от категорията на индивидуалните административни актове и производството по тяхното издаване, изменение, допълнение или обжалване се регламентира юридически от АПК.</w:t>
      </w:r>
    </w:p>
    <w:p w:rsidR="00803744" w:rsidRPr="00803744" w:rsidRDefault="00803744" w:rsidP="00803744">
      <w:pPr>
        <w:spacing w:after="60"/>
        <w:ind w:firstLine="567"/>
        <w:jc w:val="both"/>
        <w:rPr>
          <w:rFonts w:ascii="Times New Roman" w:eastAsia="Calibri" w:hAnsi="Times New Roman" w:cs="Times New Roman"/>
          <w:sz w:val="24"/>
          <w:szCs w:val="24"/>
        </w:rPr>
      </w:pPr>
      <w:r w:rsidRPr="00803744">
        <w:rPr>
          <w:rFonts w:ascii="Times New Roman" w:eastAsia="Calibri" w:hAnsi="Times New Roman" w:cs="Times New Roman"/>
          <w:b/>
          <w:sz w:val="24"/>
          <w:szCs w:val="24"/>
        </w:rPr>
        <w:t>в)</w:t>
      </w:r>
      <w:r w:rsidRPr="00803744">
        <w:rPr>
          <w:rFonts w:ascii="Times New Roman" w:eastAsia="Calibri" w:hAnsi="Times New Roman" w:cs="Times New Roman"/>
          <w:sz w:val="24"/>
          <w:szCs w:val="24"/>
        </w:rPr>
        <w:t xml:space="preserve"> Сигналът и допълнението към него съдържат твърдение за допусната очевидна фактическа грешка в административният акт на кмета на общината, поради което следва да се приложи чл. 62, ал. 2 от АПК, съгласно който очевидни фактически грешки, допуснати в административния акт, се поправят от органа, който го е издал, и след изтичане на срока за обжалване. Акцентът на законодателят е ясен, а именно, че компетентността за отстраняване на очевидните фактически грешки е на органа, който е издал съответния административен акт, а в случая това е кмета на общината;</w:t>
      </w:r>
    </w:p>
    <w:p w:rsidR="00803744" w:rsidRPr="00803744" w:rsidRDefault="00803744" w:rsidP="00803744">
      <w:pPr>
        <w:spacing w:after="60"/>
        <w:ind w:firstLine="567"/>
        <w:jc w:val="both"/>
        <w:rPr>
          <w:rFonts w:ascii="Times New Roman" w:eastAsia="Calibri" w:hAnsi="Times New Roman" w:cs="Times New Roman"/>
          <w:sz w:val="24"/>
          <w:szCs w:val="24"/>
        </w:rPr>
      </w:pPr>
      <w:r w:rsidRPr="00803744">
        <w:rPr>
          <w:rFonts w:ascii="Times New Roman" w:eastAsia="Calibri" w:hAnsi="Times New Roman" w:cs="Times New Roman"/>
          <w:b/>
          <w:sz w:val="24"/>
          <w:szCs w:val="24"/>
        </w:rPr>
        <w:t>г)</w:t>
      </w:r>
      <w:r w:rsidRPr="00803744">
        <w:rPr>
          <w:rFonts w:ascii="Times New Roman" w:eastAsia="Calibri" w:hAnsi="Times New Roman" w:cs="Times New Roman"/>
          <w:sz w:val="24"/>
          <w:szCs w:val="24"/>
        </w:rPr>
        <w:t xml:space="preserve"> Сигналът и допълнението към него съдържат искане към общинската избирателна комисия за задължаване на кмета на общината да приложи правилно закона, като отстрани описаните очевидни фактически грешки. Това представлява юридическа дейност по ревизиране на акта на кмета на общината, която също както и поправката на очевидната фактическа грешка, са извън материално правната компетентност на общинската избирателна комисия. В този смисъл, съгласно чл. 81, ал. 1 от АПК, индивидуалните и общите административни актове могат да бъдат оспорени по административен ред пред непосредствено по-</w:t>
      </w:r>
      <w:proofErr w:type="spellStart"/>
      <w:r w:rsidRPr="00803744">
        <w:rPr>
          <w:rFonts w:ascii="Times New Roman" w:eastAsia="Calibri" w:hAnsi="Times New Roman" w:cs="Times New Roman"/>
          <w:sz w:val="24"/>
          <w:szCs w:val="24"/>
        </w:rPr>
        <w:t>горестоящия</w:t>
      </w:r>
      <w:proofErr w:type="spellEnd"/>
      <w:r w:rsidRPr="00803744">
        <w:rPr>
          <w:rFonts w:ascii="Times New Roman" w:eastAsia="Calibri" w:hAnsi="Times New Roman" w:cs="Times New Roman"/>
          <w:sz w:val="24"/>
          <w:szCs w:val="24"/>
        </w:rPr>
        <w:t xml:space="preserve"> административен орган. По отношение на кмета на общината това е областният управител. Пред областният управител може да се оспори дори и съдържанието на административния акт, като в този смисъл е разпоредбата на чл. 81, ал. 2 от АПК.</w:t>
      </w:r>
    </w:p>
    <w:p w:rsidR="00803744" w:rsidRPr="00803744" w:rsidRDefault="00803744" w:rsidP="00803744">
      <w:pPr>
        <w:spacing w:after="60"/>
        <w:ind w:firstLine="284"/>
        <w:jc w:val="both"/>
        <w:rPr>
          <w:rFonts w:ascii="Times New Roman" w:eastAsia="Calibri" w:hAnsi="Times New Roman" w:cs="Times New Roman"/>
          <w:sz w:val="24"/>
          <w:szCs w:val="24"/>
        </w:rPr>
      </w:pPr>
      <w:r w:rsidRPr="00803744">
        <w:rPr>
          <w:rFonts w:ascii="Times New Roman" w:eastAsia="Calibri" w:hAnsi="Times New Roman" w:cs="Times New Roman"/>
          <w:sz w:val="24"/>
          <w:szCs w:val="24"/>
        </w:rPr>
        <w:t>Водена от горните съображения ОИК – Своге счита, че не е компетентна да взема отношение по съществото на Сигнала и Допълнението към него и следва да остави без разглеждане същия.</w:t>
      </w:r>
    </w:p>
    <w:p w:rsidR="00803744" w:rsidRPr="00803744" w:rsidRDefault="00803744" w:rsidP="00803744">
      <w:pPr>
        <w:spacing w:after="60"/>
        <w:ind w:firstLine="284"/>
        <w:jc w:val="both"/>
        <w:rPr>
          <w:rFonts w:ascii="Times New Roman" w:eastAsia="Calibri" w:hAnsi="Times New Roman" w:cs="Times New Roman"/>
          <w:sz w:val="24"/>
          <w:szCs w:val="24"/>
        </w:rPr>
      </w:pPr>
      <w:r w:rsidRPr="00803744">
        <w:rPr>
          <w:rFonts w:ascii="Times New Roman" w:eastAsia="Calibri" w:hAnsi="Times New Roman" w:cs="Times New Roman"/>
          <w:sz w:val="24"/>
          <w:szCs w:val="24"/>
        </w:rPr>
        <w:t>Разглеждането на Сигнала и Допълнението към него, независимо дали ще се квалифицират като искане за поправка на очевидна фактическа грешка или като оспорване на съдържанието на заповедта на кмета са от компетентността на различни органи. В първият случай от компетентността на самия кмет на общината, а във вторият – от компетентността на областният управител на Софийска област, който се явява непосредствено</w:t>
      </w:r>
      <w:r w:rsidRPr="00803744">
        <w:rPr>
          <w:rFonts w:ascii="Calibri" w:eastAsia="Calibri" w:hAnsi="Calibri" w:cs="Times New Roman"/>
        </w:rPr>
        <w:t xml:space="preserve"> </w:t>
      </w:r>
      <w:r w:rsidRPr="00803744">
        <w:rPr>
          <w:rFonts w:ascii="Times New Roman" w:eastAsia="Calibri" w:hAnsi="Times New Roman" w:cs="Times New Roman"/>
          <w:sz w:val="24"/>
          <w:szCs w:val="24"/>
        </w:rPr>
        <w:t>по-</w:t>
      </w:r>
      <w:proofErr w:type="spellStart"/>
      <w:r w:rsidRPr="00803744">
        <w:rPr>
          <w:rFonts w:ascii="Times New Roman" w:eastAsia="Calibri" w:hAnsi="Times New Roman" w:cs="Times New Roman"/>
          <w:sz w:val="24"/>
          <w:szCs w:val="24"/>
        </w:rPr>
        <w:t>горестоящия</w:t>
      </w:r>
      <w:proofErr w:type="spellEnd"/>
      <w:r w:rsidRPr="00803744">
        <w:rPr>
          <w:rFonts w:ascii="Times New Roman" w:eastAsia="Calibri" w:hAnsi="Times New Roman" w:cs="Times New Roman"/>
          <w:sz w:val="24"/>
          <w:szCs w:val="24"/>
        </w:rPr>
        <w:t xml:space="preserve"> административен орган по отношение на Кмета на общината.</w:t>
      </w:r>
    </w:p>
    <w:p w:rsidR="00803744" w:rsidRPr="00803744" w:rsidRDefault="00803744" w:rsidP="00803744">
      <w:pPr>
        <w:spacing w:after="60"/>
        <w:ind w:firstLine="284"/>
        <w:jc w:val="both"/>
        <w:rPr>
          <w:rFonts w:ascii="Times New Roman" w:eastAsia="Calibri" w:hAnsi="Times New Roman" w:cs="Times New Roman"/>
          <w:sz w:val="24"/>
          <w:szCs w:val="24"/>
        </w:rPr>
      </w:pPr>
      <w:r w:rsidRPr="00803744">
        <w:rPr>
          <w:rFonts w:ascii="Times New Roman" w:eastAsia="Calibri" w:hAnsi="Times New Roman" w:cs="Times New Roman"/>
          <w:b/>
          <w:sz w:val="24"/>
          <w:szCs w:val="24"/>
        </w:rPr>
        <w:t>2.</w:t>
      </w:r>
      <w:r w:rsidRPr="00803744">
        <w:rPr>
          <w:rFonts w:ascii="Times New Roman" w:eastAsia="Calibri" w:hAnsi="Times New Roman" w:cs="Times New Roman"/>
          <w:sz w:val="24"/>
          <w:szCs w:val="24"/>
        </w:rPr>
        <w:t xml:space="preserve"> Препраща Сигнала и допълнението към него на кмета на Община Своге, за предприемане на действия по компетентност. </w:t>
      </w:r>
    </w:p>
    <w:p w:rsidR="00803744" w:rsidRPr="00803744" w:rsidRDefault="00803744" w:rsidP="00803744">
      <w:pPr>
        <w:spacing w:after="60"/>
        <w:ind w:firstLine="284"/>
        <w:jc w:val="both"/>
        <w:rPr>
          <w:rFonts w:ascii="Times New Roman" w:eastAsia="Calibri" w:hAnsi="Times New Roman" w:cs="Times New Roman"/>
          <w:sz w:val="24"/>
          <w:szCs w:val="24"/>
        </w:rPr>
      </w:pPr>
    </w:p>
    <w:p w:rsidR="00B77510" w:rsidRDefault="00803744" w:rsidP="00803744">
      <w:pPr>
        <w:spacing w:after="60"/>
        <w:ind w:firstLine="284"/>
        <w:jc w:val="both"/>
        <w:rPr>
          <w:rFonts w:ascii="Times New Roman" w:hAnsi="Times New Roman" w:cs="Times New Roman"/>
          <w:b/>
          <w:sz w:val="24"/>
          <w:szCs w:val="24"/>
        </w:rPr>
      </w:pPr>
      <w:r w:rsidRPr="00803744">
        <w:rPr>
          <w:rFonts w:ascii="Times New Roman" w:eastAsia="Calibri" w:hAnsi="Times New Roman" w:cs="Times New Roman"/>
          <w:b/>
          <w:sz w:val="24"/>
          <w:szCs w:val="24"/>
        </w:rPr>
        <w:t>Решението подлежи на оспорване пред ЦИК по реда на чл. 88 от ИК</w:t>
      </w:r>
    </w:p>
    <w:p w:rsidR="002C765A" w:rsidRDefault="002C765A" w:rsidP="004B392C">
      <w:pPr>
        <w:spacing w:after="60"/>
        <w:jc w:val="both"/>
        <w:rPr>
          <w:rFonts w:ascii="Times New Roman" w:hAnsi="Times New Roman" w:cs="Times New Roman"/>
          <w:b/>
          <w:sz w:val="24"/>
          <w:szCs w:val="24"/>
        </w:rPr>
      </w:pPr>
    </w:p>
    <w:p w:rsidR="00D96D64" w:rsidRPr="00D96D64" w:rsidRDefault="00D96D64" w:rsidP="00803744">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D96D64">
        <w:rPr>
          <w:rFonts w:ascii="Times New Roman" w:hAnsi="Times New Roman" w:cs="Times New Roman"/>
          <w:sz w:val="24"/>
          <w:szCs w:val="24"/>
        </w:rPr>
        <w:t>:</w:t>
      </w:r>
    </w:p>
    <w:p w:rsidR="00BA2943" w:rsidRPr="008B2EDA"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803744">
        <w:rPr>
          <w:rFonts w:ascii="Times New Roman" w:hAnsi="Times New Roman" w:cs="Times New Roman"/>
          <w:sz w:val="24"/>
          <w:szCs w:val="24"/>
        </w:rPr>
        <w:t>8</w:t>
      </w:r>
      <w:r w:rsidRPr="008B2EDA">
        <w:rPr>
          <w:rFonts w:ascii="Times New Roman" w:hAnsi="Times New Roman" w:cs="Times New Roman"/>
          <w:sz w:val="24"/>
          <w:szCs w:val="24"/>
        </w:rPr>
        <w:t xml:space="preserve"> члена на ОИК.</w:t>
      </w:r>
    </w:p>
    <w:p w:rsidR="00BA2943" w:rsidRPr="008B2EDA"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803744">
        <w:rPr>
          <w:rFonts w:ascii="Times New Roman" w:hAnsi="Times New Roman" w:cs="Times New Roman"/>
          <w:sz w:val="24"/>
          <w:szCs w:val="24"/>
        </w:rPr>
        <w:t>8</w:t>
      </w:r>
      <w:r w:rsidRPr="008B2EDA">
        <w:rPr>
          <w:rFonts w:ascii="Times New Roman" w:hAnsi="Times New Roman" w:cs="Times New Roman"/>
          <w:sz w:val="24"/>
          <w:szCs w:val="24"/>
        </w:rPr>
        <w:t xml:space="preserve"> члена на ОИК.</w:t>
      </w:r>
    </w:p>
    <w:p w:rsidR="00BA2943"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Pr>
          <w:rFonts w:ascii="Times New Roman" w:hAnsi="Times New Roman" w:cs="Times New Roman"/>
          <w:sz w:val="24"/>
          <w:szCs w:val="24"/>
        </w:rPr>
        <w:t>НЯМА</w:t>
      </w:r>
    </w:p>
    <w:p w:rsidR="00BA2943" w:rsidRDefault="00BA2943"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lastRenderedPageBreak/>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803744" w:rsidRPr="00BE5672" w:rsidTr="001A3B1E">
        <w:tc>
          <w:tcPr>
            <w:tcW w:w="704" w:type="dxa"/>
            <w:shd w:val="pct5" w:color="auto" w:fill="auto"/>
          </w:tcPr>
          <w:p w:rsidR="00803744" w:rsidRPr="00BE5672" w:rsidRDefault="00803744" w:rsidP="001A3B1E">
            <w:pPr>
              <w:spacing w:after="60"/>
              <w:jc w:val="center"/>
              <w:rPr>
                <w:rFonts w:ascii="Times New Roman" w:hAnsi="Times New Roman" w:cs="Times New Roman"/>
                <w:sz w:val="24"/>
                <w:szCs w:val="24"/>
              </w:rPr>
            </w:pPr>
            <w:r w:rsidRPr="00BE5672">
              <w:rPr>
                <w:rFonts w:ascii="Times New Roman" w:hAnsi="Times New Roman" w:cs="Times New Roman"/>
                <w:sz w:val="24"/>
                <w:szCs w:val="24"/>
              </w:rPr>
              <w:t>№ по ред</w:t>
            </w:r>
          </w:p>
        </w:tc>
        <w:tc>
          <w:tcPr>
            <w:tcW w:w="3968" w:type="dxa"/>
            <w:shd w:val="pct5" w:color="auto" w:fill="auto"/>
          </w:tcPr>
          <w:p w:rsidR="00803744" w:rsidRPr="00BE5672" w:rsidRDefault="00803744" w:rsidP="001A3B1E">
            <w:pPr>
              <w:spacing w:after="60"/>
              <w:jc w:val="center"/>
              <w:rPr>
                <w:rFonts w:ascii="Times New Roman" w:hAnsi="Times New Roman" w:cs="Times New Roman"/>
                <w:sz w:val="24"/>
                <w:szCs w:val="24"/>
              </w:rPr>
            </w:pPr>
          </w:p>
          <w:p w:rsidR="00803744" w:rsidRPr="00BE5672" w:rsidRDefault="00803744" w:rsidP="001A3B1E">
            <w:pPr>
              <w:spacing w:after="60"/>
              <w:jc w:val="center"/>
              <w:rPr>
                <w:rFonts w:ascii="Times New Roman" w:hAnsi="Times New Roman" w:cs="Times New Roman"/>
                <w:sz w:val="24"/>
                <w:szCs w:val="24"/>
              </w:rPr>
            </w:pPr>
            <w:r w:rsidRPr="00BE5672">
              <w:rPr>
                <w:rFonts w:ascii="Times New Roman" w:hAnsi="Times New Roman" w:cs="Times New Roman"/>
                <w:sz w:val="24"/>
                <w:szCs w:val="24"/>
              </w:rPr>
              <w:t>Име, презиме и фамилия</w:t>
            </w:r>
          </w:p>
        </w:tc>
        <w:tc>
          <w:tcPr>
            <w:tcW w:w="2337" w:type="dxa"/>
            <w:shd w:val="pct5" w:color="auto" w:fill="auto"/>
          </w:tcPr>
          <w:p w:rsidR="00803744" w:rsidRPr="00BE5672" w:rsidRDefault="00803744" w:rsidP="001A3B1E">
            <w:pPr>
              <w:spacing w:after="60"/>
              <w:jc w:val="center"/>
              <w:rPr>
                <w:rFonts w:ascii="Times New Roman" w:hAnsi="Times New Roman" w:cs="Times New Roman"/>
                <w:sz w:val="24"/>
                <w:szCs w:val="24"/>
              </w:rPr>
            </w:pPr>
          </w:p>
          <w:p w:rsidR="00803744" w:rsidRPr="00BE5672" w:rsidRDefault="00803744" w:rsidP="001A3B1E">
            <w:pPr>
              <w:spacing w:after="60"/>
              <w:jc w:val="center"/>
              <w:rPr>
                <w:rFonts w:ascii="Times New Roman" w:hAnsi="Times New Roman" w:cs="Times New Roman"/>
                <w:sz w:val="24"/>
                <w:szCs w:val="24"/>
              </w:rPr>
            </w:pPr>
            <w:r w:rsidRPr="00BE5672">
              <w:rPr>
                <w:rFonts w:ascii="Times New Roman" w:hAnsi="Times New Roman" w:cs="Times New Roman"/>
                <w:sz w:val="24"/>
                <w:szCs w:val="24"/>
              </w:rPr>
              <w:t>Длъжност в ОИК</w:t>
            </w:r>
          </w:p>
        </w:tc>
        <w:tc>
          <w:tcPr>
            <w:tcW w:w="2337" w:type="dxa"/>
            <w:shd w:val="pct5" w:color="auto" w:fill="auto"/>
          </w:tcPr>
          <w:p w:rsidR="00803744" w:rsidRPr="00BE5672" w:rsidRDefault="00803744" w:rsidP="001A3B1E">
            <w:pPr>
              <w:spacing w:after="60"/>
              <w:jc w:val="center"/>
              <w:rPr>
                <w:rFonts w:ascii="Times New Roman" w:hAnsi="Times New Roman" w:cs="Times New Roman"/>
                <w:sz w:val="24"/>
                <w:szCs w:val="24"/>
              </w:rPr>
            </w:pPr>
          </w:p>
          <w:p w:rsidR="00803744" w:rsidRPr="00BE5672" w:rsidRDefault="00803744" w:rsidP="001A3B1E">
            <w:pPr>
              <w:spacing w:after="60"/>
              <w:jc w:val="center"/>
              <w:rPr>
                <w:rFonts w:ascii="Times New Roman" w:hAnsi="Times New Roman" w:cs="Times New Roman"/>
                <w:sz w:val="24"/>
                <w:szCs w:val="24"/>
              </w:rPr>
            </w:pPr>
            <w:r w:rsidRPr="00BE5672">
              <w:rPr>
                <w:rFonts w:ascii="Times New Roman" w:hAnsi="Times New Roman" w:cs="Times New Roman"/>
                <w:sz w:val="24"/>
                <w:szCs w:val="24"/>
              </w:rPr>
              <w:t>ГЛАСУВАЛ</w:t>
            </w:r>
          </w:p>
        </w:tc>
      </w:tr>
      <w:tr w:rsidR="00803744" w:rsidRPr="00BE5672" w:rsidTr="001A3B1E">
        <w:tc>
          <w:tcPr>
            <w:tcW w:w="704" w:type="dxa"/>
          </w:tcPr>
          <w:p w:rsidR="00803744" w:rsidRPr="00BE5672" w:rsidRDefault="00803744" w:rsidP="001A3B1E">
            <w:pPr>
              <w:spacing w:after="60"/>
              <w:jc w:val="center"/>
              <w:rPr>
                <w:rFonts w:ascii="Times New Roman" w:hAnsi="Times New Roman" w:cs="Times New Roman"/>
                <w:sz w:val="24"/>
                <w:szCs w:val="24"/>
              </w:rPr>
            </w:pPr>
            <w:r w:rsidRPr="00BE5672">
              <w:rPr>
                <w:rFonts w:ascii="Times New Roman" w:hAnsi="Times New Roman" w:cs="Times New Roman"/>
                <w:sz w:val="24"/>
                <w:szCs w:val="24"/>
              </w:rPr>
              <w:t>1</w:t>
            </w:r>
          </w:p>
        </w:tc>
        <w:tc>
          <w:tcPr>
            <w:tcW w:w="3968" w:type="dxa"/>
          </w:tcPr>
          <w:p w:rsidR="00803744" w:rsidRPr="00BE5672" w:rsidRDefault="00803744" w:rsidP="001A3B1E">
            <w:pPr>
              <w:spacing w:after="60"/>
              <w:jc w:val="center"/>
              <w:rPr>
                <w:rFonts w:ascii="Times New Roman" w:hAnsi="Times New Roman" w:cs="Times New Roman"/>
                <w:sz w:val="24"/>
                <w:szCs w:val="24"/>
              </w:rPr>
            </w:pPr>
            <w:r w:rsidRPr="001429DE">
              <w:rPr>
                <w:rFonts w:ascii="Times New Roman" w:hAnsi="Times New Roman" w:cs="Times New Roman"/>
                <w:sz w:val="24"/>
                <w:szCs w:val="24"/>
              </w:rPr>
              <w:t xml:space="preserve">Мая Димитрова Манолова - </w:t>
            </w:r>
            <w:proofErr w:type="spellStart"/>
            <w:r w:rsidRPr="001429DE">
              <w:rPr>
                <w:rFonts w:ascii="Times New Roman" w:hAnsi="Times New Roman" w:cs="Times New Roman"/>
                <w:sz w:val="24"/>
                <w:szCs w:val="24"/>
              </w:rPr>
              <w:t>Ташунова</w:t>
            </w:r>
            <w:proofErr w:type="spellEnd"/>
          </w:p>
        </w:tc>
        <w:tc>
          <w:tcPr>
            <w:tcW w:w="2337" w:type="dxa"/>
          </w:tcPr>
          <w:p w:rsidR="00803744" w:rsidRPr="00BE5672" w:rsidRDefault="00803744" w:rsidP="001A3B1E">
            <w:pPr>
              <w:spacing w:after="60"/>
              <w:jc w:val="center"/>
              <w:rPr>
                <w:rFonts w:ascii="Times New Roman" w:hAnsi="Times New Roman" w:cs="Times New Roman"/>
                <w:sz w:val="24"/>
                <w:szCs w:val="24"/>
              </w:rPr>
            </w:pPr>
            <w:r w:rsidRPr="00BE5672">
              <w:rPr>
                <w:rFonts w:ascii="Times New Roman" w:hAnsi="Times New Roman" w:cs="Times New Roman"/>
                <w:sz w:val="24"/>
                <w:szCs w:val="24"/>
              </w:rPr>
              <w:t>Председател</w:t>
            </w:r>
          </w:p>
        </w:tc>
        <w:tc>
          <w:tcPr>
            <w:tcW w:w="2337" w:type="dxa"/>
          </w:tcPr>
          <w:p w:rsidR="00803744" w:rsidRPr="00BE5672" w:rsidRDefault="00803744" w:rsidP="001A3B1E">
            <w:pPr>
              <w:spacing w:after="60"/>
              <w:jc w:val="center"/>
              <w:rPr>
                <w:rFonts w:ascii="Times New Roman" w:hAnsi="Times New Roman" w:cs="Times New Roman"/>
                <w:sz w:val="24"/>
                <w:szCs w:val="24"/>
              </w:rPr>
            </w:pPr>
            <w:r w:rsidRPr="00BE5672">
              <w:rPr>
                <w:rFonts w:ascii="Times New Roman" w:hAnsi="Times New Roman" w:cs="Times New Roman"/>
                <w:sz w:val="24"/>
                <w:szCs w:val="24"/>
              </w:rPr>
              <w:t>ЗА</w:t>
            </w:r>
          </w:p>
        </w:tc>
      </w:tr>
      <w:tr w:rsidR="00803744" w:rsidRPr="00BE5672" w:rsidTr="001A3B1E">
        <w:tc>
          <w:tcPr>
            <w:tcW w:w="704" w:type="dxa"/>
          </w:tcPr>
          <w:p w:rsidR="00803744" w:rsidRPr="00BE5672" w:rsidRDefault="00803744" w:rsidP="001A3B1E">
            <w:pPr>
              <w:spacing w:after="60"/>
              <w:jc w:val="center"/>
              <w:rPr>
                <w:rFonts w:ascii="Times New Roman" w:hAnsi="Times New Roman" w:cs="Times New Roman"/>
                <w:sz w:val="24"/>
                <w:szCs w:val="24"/>
              </w:rPr>
            </w:pPr>
            <w:r w:rsidRPr="00BE5672">
              <w:rPr>
                <w:rFonts w:ascii="Times New Roman" w:hAnsi="Times New Roman" w:cs="Times New Roman"/>
                <w:sz w:val="24"/>
                <w:szCs w:val="24"/>
              </w:rPr>
              <w:t>2</w:t>
            </w:r>
          </w:p>
        </w:tc>
        <w:tc>
          <w:tcPr>
            <w:tcW w:w="3968" w:type="dxa"/>
          </w:tcPr>
          <w:p w:rsidR="00803744" w:rsidRPr="00BE5672" w:rsidRDefault="00803744" w:rsidP="001A3B1E">
            <w:pPr>
              <w:spacing w:after="60"/>
              <w:jc w:val="center"/>
              <w:rPr>
                <w:rFonts w:ascii="Times New Roman" w:hAnsi="Times New Roman" w:cs="Times New Roman"/>
                <w:sz w:val="24"/>
                <w:szCs w:val="24"/>
              </w:rPr>
            </w:pPr>
            <w:r w:rsidRPr="001429DE">
              <w:rPr>
                <w:rFonts w:ascii="Times New Roman" w:hAnsi="Times New Roman" w:cs="Times New Roman"/>
                <w:sz w:val="24"/>
                <w:szCs w:val="24"/>
              </w:rPr>
              <w:t>Мария Иванова Владимирова</w:t>
            </w:r>
          </w:p>
        </w:tc>
        <w:tc>
          <w:tcPr>
            <w:tcW w:w="2337" w:type="dxa"/>
          </w:tcPr>
          <w:p w:rsidR="00803744" w:rsidRPr="00BE5672" w:rsidRDefault="00803744" w:rsidP="001A3B1E">
            <w:pPr>
              <w:spacing w:after="60"/>
              <w:jc w:val="center"/>
              <w:rPr>
                <w:rFonts w:ascii="Times New Roman" w:hAnsi="Times New Roman" w:cs="Times New Roman"/>
                <w:sz w:val="24"/>
                <w:szCs w:val="24"/>
              </w:rPr>
            </w:pPr>
            <w:r w:rsidRPr="00BE5672">
              <w:rPr>
                <w:rFonts w:ascii="Times New Roman" w:hAnsi="Times New Roman" w:cs="Times New Roman"/>
                <w:sz w:val="24"/>
                <w:szCs w:val="24"/>
              </w:rPr>
              <w:t>Зам.-председател</w:t>
            </w:r>
          </w:p>
        </w:tc>
        <w:tc>
          <w:tcPr>
            <w:tcW w:w="2337" w:type="dxa"/>
          </w:tcPr>
          <w:p w:rsidR="00803744" w:rsidRPr="00BE5672" w:rsidRDefault="00803744" w:rsidP="001A3B1E">
            <w:pPr>
              <w:spacing w:after="60"/>
              <w:jc w:val="center"/>
              <w:rPr>
                <w:rFonts w:ascii="Times New Roman" w:hAnsi="Times New Roman" w:cs="Times New Roman"/>
                <w:sz w:val="24"/>
                <w:szCs w:val="24"/>
              </w:rPr>
            </w:pPr>
            <w:r w:rsidRPr="00BE5672">
              <w:rPr>
                <w:rFonts w:ascii="Times New Roman" w:hAnsi="Times New Roman" w:cs="Times New Roman"/>
                <w:sz w:val="24"/>
                <w:szCs w:val="24"/>
              </w:rPr>
              <w:t>ЗА</w:t>
            </w:r>
          </w:p>
        </w:tc>
      </w:tr>
      <w:tr w:rsidR="00803744" w:rsidRPr="00BE5672" w:rsidTr="001A3B1E">
        <w:tc>
          <w:tcPr>
            <w:tcW w:w="704" w:type="dxa"/>
          </w:tcPr>
          <w:p w:rsidR="00803744" w:rsidRPr="00BE5672" w:rsidRDefault="00803744" w:rsidP="001A3B1E">
            <w:pPr>
              <w:spacing w:after="60"/>
              <w:jc w:val="center"/>
              <w:rPr>
                <w:rFonts w:ascii="Times New Roman" w:hAnsi="Times New Roman" w:cs="Times New Roman"/>
                <w:sz w:val="24"/>
                <w:szCs w:val="24"/>
              </w:rPr>
            </w:pPr>
            <w:r>
              <w:rPr>
                <w:rFonts w:ascii="Times New Roman" w:hAnsi="Times New Roman" w:cs="Times New Roman"/>
                <w:sz w:val="24"/>
                <w:szCs w:val="24"/>
              </w:rPr>
              <w:t>3</w:t>
            </w:r>
          </w:p>
        </w:tc>
        <w:tc>
          <w:tcPr>
            <w:tcW w:w="3968" w:type="dxa"/>
          </w:tcPr>
          <w:p w:rsidR="00803744" w:rsidRPr="00BE5672" w:rsidRDefault="00803744" w:rsidP="001A3B1E">
            <w:pPr>
              <w:spacing w:after="60"/>
              <w:jc w:val="center"/>
              <w:rPr>
                <w:rFonts w:ascii="Times New Roman" w:hAnsi="Times New Roman" w:cs="Times New Roman"/>
                <w:sz w:val="24"/>
                <w:szCs w:val="24"/>
              </w:rPr>
            </w:pPr>
            <w:r w:rsidRPr="001429DE">
              <w:rPr>
                <w:rFonts w:ascii="Times New Roman" w:hAnsi="Times New Roman" w:cs="Times New Roman"/>
                <w:sz w:val="24"/>
                <w:szCs w:val="24"/>
              </w:rPr>
              <w:t>Атанас Ангелов Танев</w:t>
            </w:r>
          </w:p>
        </w:tc>
        <w:tc>
          <w:tcPr>
            <w:tcW w:w="2337" w:type="dxa"/>
          </w:tcPr>
          <w:p w:rsidR="00803744" w:rsidRPr="001429DE" w:rsidRDefault="00803744" w:rsidP="001A3B1E">
            <w:pPr>
              <w:spacing w:after="60"/>
              <w:jc w:val="center"/>
              <w:rPr>
                <w:rFonts w:ascii="Times New Roman" w:hAnsi="Times New Roman" w:cs="Times New Roman"/>
                <w:sz w:val="24"/>
                <w:szCs w:val="24"/>
              </w:rPr>
            </w:pPr>
            <w:r>
              <w:rPr>
                <w:rFonts w:ascii="Times New Roman" w:hAnsi="Times New Roman" w:cs="Times New Roman"/>
                <w:sz w:val="24"/>
                <w:szCs w:val="24"/>
              </w:rPr>
              <w:t>Секретар</w:t>
            </w:r>
          </w:p>
        </w:tc>
        <w:tc>
          <w:tcPr>
            <w:tcW w:w="2337" w:type="dxa"/>
          </w:tcPr>
          <w:p w:rsidR="00803744" w:rsidRPr="00BE5672" w:rsidRDefault="00803744" w:rsidP="001A3B1E">
            <w:pPr>
              <w:spacing w:after="60"/>
              <w:jc w:val="center"/>
              <w:rPr>
                <w:rFonts w:ascii="Times New Roman" w:hAnsi="Times New Roman" w:cs="Times New Roman"/>
                <w:sz w:val="24"/>
                <w:szCs w:val="24"/>
              </w:rPr>
            </w:pPr>
            <w:r w:rsidRPr="00BE5672">
              <w:rPr>
                <w:rFonts w:ascii="Times New Roman" w:hAnsi="Times New Roman" w:cs="Times New Roman"/>
                <w:sz w:val="24"/>
                <w:szCs w:val="24"/>
              </w:rPr>
              <w:t>ЗА</w:t>
            </w:r>
          </w:p>
        </w:tc>
      </w:tr>
      <w:tr w:rsidR="00803744" w:rsidRPr="00BE5672" w:rsidTr="001A3B1E">
        <w:tc>
          <w:tcPr>
            <w:tcW w:w="704" w:type="dxa"/>
          </w:tcPr>
          <w:p w:rsidR="00803744" w:rsidRPr="00BE5672" w:rsidRDefault="00803744" w:rsidP="001A3B1E">
            <w:pPr>
              <w:spacing w:after="60"/>
              <w:jc w:val="center"/>
              <w:rPr>
                <w:rFonts w:ascii="Times New Roman" w:hAnsi="Times New Roman" w:cs="Times New Roman"/>
                <w:sz w:val="24"/>
                <w:szCs w:val="24"/>
              </w:rPr>
            </w:pPr>
            <w:r>
              <w:rPr>
                <w:rFonts w:ascii="Times New Roman" w:hAnsi="Times New Roman" w:cs="Times New Roman"/>
                <w:sz w:val="24"/>
                <w:szCs w:val="24"/>
              </w:rPr>
              <w:t>4</w:t>
            </w:r>
          </w:p>
        </w:tc>
        <w:tc>
          <w:tcPr>
            <w:tcW w:w="3968" w:type="dxa"/>
          </w:tcPr>
          <w:p w:rsidR="00803744" w:rsidRPr="00BE5672" w:rsidRDefault="00803744" w:rsidP="001A3B1E">
            <w:pPr>
              <w:spacing w:after="60"/>
              <w:jc w:val="center"/>
              <w:rPr>
                <w:rFonts w:ascii="Times New Roman" w:hAnsi="Times New Roman" w:cs="Times New Roman"/>
                <w:sz w:val="24"/>
                <w:szCs w:val="24"/>
              </w:rPr>
            </w:pPr>
            <w:r w:rsidRPr="001429DE">
              <w:rPr>
                <w:rFonts w:ascii="Times New Roman" w:hAnsi="Times New Roman" w:cs="Times New Roman"/>
                <w:sz w:val="24"/>
                <w:szCs w:val="24"/>
              </w:rPr>
              <w:t xml:space="preserve">Марина Емилова </w:t>
            </w:r>
            <w:proofErr w:type="spellStart"/>
            <w:r w:rsidRPr="001429DE">
              <w:rPr>
                <w:rFonts w:ascii="Times New Roman" w:hAnsi="Times New Roman" w:cs="Times New Roman"/>
                <w:sz w:val="24"/>
                <w:szCs w:val="24"/>
              </w:rPr>
              <w:t>Геошева</w:t>
            </w:r>
            <w:proofErr w:type="spellEnd"/>
          </w:p>
        </w:tc>
        <w:tc>
          <w:tcPr>
            <w:tcW w:w="2337" w:type="dxa"/>
          </w:tcPr>
          <w:p w:rsidR="00803744" w:rsidRPr="00BE5672" w:rsidRDefault="00803744" w:rsidP="001A3B1E">
            <w:pPr>
              <w:spacing w:after="60"/>
              <w:jc w:val="center"/>
              <w:rPr>
                <w:rFonts w:ascii="Times New Roman" w:hAnsi="Times New Roman" w:cs="Times New Roman"/>
                <w:sz w:val="24"/>
                <w:szCs w:val="24"/>
              </w:rPr>
            </w:pPr>
            <w:r>
              <w:rPr>
                <w:rFonts w:ascii="Times New Roman" w:hAnsi="Times New Roman" w:cs="Times New Roman"/>
                <w:sz w:val="24"/>
                <w:szCs w:val="24"/>
              </w:rPr>
              <w:t>Член</w:t>
            </w:r>
          </w:p>
        </w:tc>
        <w:tc>
          <w:tcPr>
            <w:tcW w:w="2337" w:type="dxa"/>
          </w:tcPr>
          <w:p w:rsidR="00803744" w:rsidRPr="00BE5672" w:rsidRDefault="00803744" w:rsidP="001A3B1E">
            <w:pPr>
              <w:spacing w:after="60"/>
              <w:jc w:val="center"/>
              <w:rPr>
                <w:rFonts w:ascii="Times New Roman" w:hAnsi="Times New Roman" w:cs="Times New Roman"/>
                <w:sz w:val="24"/>
                <w:szCs w:val="24"/>
              </w:rPr>
            </w:pPr>
            <w:r w:rsidRPr="00BE5672">
              <w:rPr>
                <w:rFonts w:ascii="Times New Roman" w:hAnsi="Times New Roman" w:cs="Times New Roman"/>
                <w:sz w:val="24"/>
                <w:szCs w:val="24"/>
              </w:rPr>
              <w:t>ЗА</w:t>
            </w:r>
          </w:p>
        </w:tc>
      </w:tr>
      <w:tr w:rsidR="00803744" w:rsidRPr="00BE5672" w:rsidTr="001A3B1E">
        <w:tc>
          <w:tcPr>
            <w:tcW w:w="704" w:type="dxa"/>
          </w:tcPr>
          <w:p w:rsidR="00803744" w:rsidRPr="00BE5672" w:rsidRDefault="00803744" w:rsidP="001A3B1E">
            <w:pPr>
              <w:spacing w:after="60"/>
              <w:jc w:val="center"/>
              <w:rPr>
                <w:rFonts w:ascii="Times New Roman" w:hAnsi="Times New Roman" w:cs="Times New Roman"/>
                <w:sz w:val="24"/>
                <w:szCs w:val="24"/>
              </w:rPr>
            </w:pPr>
            <w:r>
              <w:rPr>
                <w:rFonts w:ascii="Times New Roman" w:hAnsi="Times New Roman" w:cs="Times New Roman"/>
                <w:sz w:val="24"/>
                <w:szCs w:val="24"/>
              </w:rPr>
              <w:t>5</w:t>
            </w:r>
          </w:p>
        </w:tc>
        <w:tc>
          <w:tcPr>
            <w:tcW w:w="3968" w:type="dxa"/>
          </w:tcPr>
          <w:p w:rsidR="00803744" w:rsidRPr="00BE5672" w:rsidRDefault="00803744" w:rsidP="001A3B1E">
            <w:pPr>
              <w:spacing w:after="60"/>
              <w:jc w:val="center"/>
              <w:rPr>
                <w:rFonts w:ascii="Times New Roman" w:hAnsi="Times New Roman" w:cs="Times New Roman"/>
                <w:sz w:val="24"/>
                <w:szCs w:val="24"/>
              </w:rPr>
            </w:pPr>
            <w:r w:rsidRPr="001429DE">
              <w:rPr>
                <w:rFonts w:ascii="Times New Roman" w:hAnsi="Times New Roman" w:cs="Times New Roman"/>
                <w:sz w:val="24"/>
                <w:szCs w:val="24"/>
              </w:rPr>
              <w:t>Богдана Антонова Йорданова</w:t>
            </w:r>
          </w:p>
        </w:tc>
        <w:tc>
          <w:tcPr>
            <w:tcW w:w="2337" w:type="dxa"/>
          </w:tcPr>
          <w:p w:rsidR="00803744" w:rsidRPr="00BE5672" w:rsidRDefault="00803744" w:rsidP="001A3B1E">
            <w:pPr>
              <w:spacing w:after="60"/>
              <w:jc w:val="center"/>
              <w:rPr>
                <w:rFonts w:ascii="Times New Roman" w:hAnsi="Times New Roman" w:cs="Times New Roman"/>
                <w:sz w:val="24"/>
                <w:szCs w:val="24"/>
              </w:rPr>
            </w:pPr>
            <w:r w:rsidRPr="00BE5672">
              <w:rPr>
                <w:rFonts w:ascii="Times New Roman" w:hAnsi="Times New Roman" w:cs="Times New Roman"/>
                <w:sz w:val="24"/>
                <w:szCs w:val="24"/>
              </w:rPr>
              <w:t>Член</w:t>
            </w:r>
          </w:p>
        </w:tc>
        <w:tc>
          <w:tcPr>
            <w:tcW w:w="2337" w:type="dxa"/>
          </w:tcPr>
          <w:p w:rsidR="00803744" w:rsidRPr="00BE5672" w:rsidRDefault="00803744" w:rsidP="001A3B1E">
            <w:pPr>
              <w:spacing w:after="60"/>
              <w:jc w:val="center"/>
              <w:rPr>
                <w:rFonts w:ascii="Times New Roman" w:hAnsi="Times New Roman" w:cs="Times New Roman"/>
                <w:sz w:val="24"/>
                <w:szCs w:val="24"/>
              </w:rPr>
            </w:pPr>
            <w:r w:rsidRPr="00BE5672">
              <w:rPr>
                <w:rFonts w:ascii="Times New Roman" w:hAnsi="Times New Roman" w:cs="Times New Roman"/>
                <w:sz w:val="24"/>
                <w:szCs w:val="24"/>
              </w:rPr>
              <w:t>ЗА</w:t>
            </w:r>
          </w:p>
        </w:tc>
      </w:tr>
      <w:tr w:rsidR="00803744" w:rsidRPr="00BE5672" w:rsidTr="001A3B1E">
        <w:tc>
          <w:tcPr>
            <w:tcW w:w="704" w:type="dxa"/>
          </w:tcPr>
          <w:p w:rsidR="00803744" w:rsidRDefault="00803744" w:rsidP="001A3B1E">
            <w:pPr>
              <w:spacing w:after="60"/>
              <w:jc w:val="center"/>
              <w:rPr>
                <w:rFonts w:ascii="Times New Roman" w:hAnsi="Times New Roman" w:cs="Times New Roman"/>
                <w:sz w:val="24"/>
                <w:szCs w:val="24"/>
              </w:rPr>
            </w:pPr>
            <w:r>
              <w:rPr>
                <w:rFonts w:ascii="Times New Roman" w:hAnsi="Times New Roman" w:cs="Times New Roman"/>
                <w:sz w:val="24"/>
                <w:szCs w:val="24"/>
              </w:rPr>
              <w:t>6</w:t>
            </w:r>
          </w:p>
        </w:tc>
        <w:tc>
          <w:tcPr>
            <w:tcW w:w="3968" w:type="dxa"/>
          </w:tcPr>
          <w:p w:rsidR="00803744" w:rsidRPr="00BE5672" w:rsidRDefault="00803744" w:rsidP="001A3B1E">
            <w:pPr>
              <w:spacing w:after="60"/>
              <w:jc w:val="center"/>
              <w:rPr>
                <w:rFonts w:ascii="Times New Roman" w:hAnsi="Times New Roman" w:cs="Times New Roman"/>
                <w:sz w:val="24"/>
                <w:szCs w:val="24"/>
              </w:rPr>
            </w:pPr>
            <w:r w:rsidRPr="001429DE">
              <w:rPr>
                <w:rFonts w:ascii="Times New Roman" w:hAnsi="Times New Roman" w:cs="Times New Roman"/>
                <w:sz w:val="24"/>
                <w:szCs w:val="24"/>
              </w:rPr>
              <w:t>Антон Иванов Антов</w:t>
            </w:r>
          </w:p>
        </w:tc>
        <w:tc>
          <w:tcPr>
            <w:tcW w:w="2337" w:type="dxa"/>
          </w:tcPr>
          <w:p w:rsidR="00803744" w:rsidRPr="00BE5672" w:rsidRDefault="00803744" w:rsidP="001A3B1E">
            <w:pPr>
              <w:spacing w:after="60"/>
              <w:jc w:val="center"/>
              <w:rPr>
                <w:rFonts w:ascii="Times New Roman" w:hAnsi="Times New Roman" w:cs="Times New Roman"/>
                <w:sz w:val="24"/>
                <w:szCs w:val="24"/>
              </w:rPr>
            </w:pPr>
            <w:r w:rsidRPr="00BE5672">
              <w:rPr>
                <w:rFonts w:ascii="Times New Roman" w:hAnsi="Times New Roman" w:cs="Times New Roman"/>
                <w:sz w:val="24"/>
                <w:szCs w:val="24"/>
              </w:rPr>
              <w:t>Член</w:t>
            </w:r>
          </w:p>
        </w:tc>
        <w:tc>
          <w:tcPr>
            <w:tcW w:w="2337" w:type="dxa"/>
          </w:tcPr>
          <w:p w:rsidR="00803744" w:rsidRPr="00BE5672" w:rsidRDefault="00803744" w:rsidP="001A3B1E">
            <w:pPr>
              <w:spacing w:after="60"/>
              <w:jc w:val="center"/>
              <w:rPr>
                <w:rFonts w:ascii="Times New Roman" w:hAnsi="Times New Roman" w:cs="Times New Roman"/>
                <w:sz w:val="24"/>
                <w:szCs w:val="24"/>
              </w:rPr>
            </w:pPr>
            <w:r w:rsidRPr="005224BC">
              <w:rPr>
                <w:rFonts w:ascii="Times New Roman" w:hAnsi="Times New Roman" w:cs="Times New Roman"/>
                <w:sz w:val="24"/>
                <w:szCs w:val="24"/>
              </w:rPr>
              <w:t>ЗА</w:t>
            </w:r>
          </w:p>
        </w:tc>
      </w:tr>
      <w:tr w:rsidR="00803744" w:rsidRPr="00BE5672" w:rsidTr="001A3B1E">
        <w:tc>
          <w:tcPr>
            <w:tcW w:w="704" w:type="dxa"/>
          </w:tcPr>
          <w:p w:rsidR="00803744" w:rsidRDefault="00803744" w:rsidP="001A3B1E">
            <w:pPr>
              <w:spacing w:after="60"/>
              <w:jc w:val="center"/>
              <w:rPr>
                <w:rFonts w:ascii="Times New Roman" w:hAnsi="Times New Roman" w:cs="Times New Roman"/>
                <w:sz w:val="24"/>
                <w:szCs w:val="24"/>
              </w:rPr>
            </w:pPr>
            <w:r>
              <w:rPr>
                <w:rFonts w:ascii="Times New Roman" w:hAnsi="Times New Roman" w:cs="Times New Roman"/>
                <w:sz w:val="24"/>
                <w:szCs w:val="24"/>
              </w:rPr>
              <w:t>7</w:t>
            </w:r>
          </w:p>
        </w:tc>
        <w:tc>
          <w:tcPr>
            <w:tcW w:w="3968" w:type="dxa"/>
          </w:tcPr>
          <w:p w:rsidR="00803744" w:rsidRPr="001429DE" w:rsidRDefault="00803744" w:rsidP="001A3B1E">
            <w:pPr>
              <w:spacing w:after="60"/>
              <w:jc w:val="center"/>
              <w:rPr>
                <w:rFonts w:ascii="Times New Roman" w:hAnsi="Times New Roman" w:cs="Times New Roman"/>
                <w:sz w:val="24"/>
                <w:szCs w:val="24"/>
              </w:rPr>
            </w:pPr>
            <w:r w:rsidRPr="005224BC">
              <w:rPr>
                <w:rFonts w:ascii="Times New Roman" w:hAnsi="Times New Roman" w:cs="Times New Roman"/>
                <w:sz w:val="24"/>
                <w:szCs w:val="24"/>
              </w:rPr>
              <w:t>Милена Живкова Славкова</w:t>
            </w:r>
          </w:p>
        </w:tc>
        <w:tc>
          <w:tcPr>
            <w:tcW w:w="2337" w:type="dxa"/>
          </w:tcPr>
          <w:p w:rsidR="00803744" w:rsidRPr="00BE5672" w:rsidRDefault="00803744" w:rsidP="001A3B1E">
            <w:pPr>
              <w:spacing w:after="60"/>
              <w:jc w:val="center"/>
              <w:rPr>
                <w:rFonts w:ascii="Times New Roman" w:hAnsi="Times New Roman" w:cs="Times New Roman"/>
                <w:sz w:val="24"/>
                <w:szCs w:val="24"/>
              </w:rPr>
            </w:pPr>
            <w:r w:rsidRPr="005224BC">
              <w:rPr>
                <w:rFonts w:ascii="Times New Roman" w:hAnsi="Times New Roman" w:cs="Times New Roman"/>
                <w:sz w:val="24"/>
                <w:szCs w:val="24"/>
              </w:rPr>
              <w:t>Член</w:t>
            </w:r>
          </w:p>
        </w:tc>
        <w:tc>
          <w:tcPr>
            <w:tcW w:w="2337" w:type="dxa"/>
          </w:tcPr>
          <w:p w:rsidR="00803744" w:rsidRPr="00BE5672" w:rsidRDefault="00803744" w:rsidP="001A3B1E">
            <w:pPr>
              <w:spacing w:after="60"/>
              <w:jc w:val="center"/>
              <w:rPr>
                <w:rFonts w:ascii="Times New Roman" w:hAnsi="Times New Roman" w:cs="Times New Roman"/>
                <w:sz w:val="24"/>
                <w:szCs w:val="24"/>
              </w:rPr>
            </w:pPr>
            <w:r w:rsidRPr="005224BC">
              <w:rPr>
                <w:rFonts w:ascii="Times New Roman" w:hAnsi="Times New Roman" w:cs="Times New Roman"/>
                <w:sz w:val="24"/>
                <w:szCs w:val="24"/>
              </w:rPr>
              <w:t>ЗА</w:t>
            </w:r>
          </w:p>
        </w:tc>
      </w:tr>
      <w:tr w:rsidR="00803744" w:rsidRPr="005224BC" w:rsidTr="001A3B1E">
        <w:tc>
          <w:tcPr>
            <w:tcW w:w="704" w:type="dxa"/>
          </w:tcPr>
          <w:p w:rsidR="00803744" w:rsidRDefault="00803744" w:rsidP="001A3B1E">
            <w:pPr>
              <w:spacing w:after="60"/>
              <w:jc w:val="center"/>
              <w:rPr>
                <w:rFonts w:ascii="Times New Roman" w:hAnsi="Times New Roman" w:cs="Times New Roman"/>
                <w:sz w:val="24"/>
                <w:szCs w:val="24"/>
              </w:rPr>
            </w:pPr>
            <w:r>
              <w:rPr>
                <w:rFonts w:ascii="Times New Roman" w:hAnsi="Times New Roman" w:cs="Times New Roman"/>
                <w:sz w:val="24"/>
                <w:szCs w:val="24"/>
              </w:rPr>
              <w:t>8</w:t>
            </w:r>
          </w:p>
        </w:tc>
        <w:tc>
          <w:tcPr>
            <w:tcW w:w="3968" w:type="dxa"/>
          </w:tcPr>
          <w:p w:rsidR="00803744" w:rsidRPr="005224BC" w:rsidRDefault="00803744" w:rsidP="001A3B1E">
            <w:pPr>
              <w:spacing w:after="60"/>
              <w:jc w:val="center"/>
              <w:rPr>
                <w:rFonts w:ascii="Times New Roman" w:hAnsi="Times New Roman" w:cs="Times New Roman"/>
                <w:sz w:val="24"/>
                <w:szCs w:val="24"/>
              </w:rPr>
            </w:pPr>
            <w:r w:rsidRPr="00520A18">
              <w:rPr>
                <w:rFonts w:ascii="Times New Roman" w:hAnsi="Times New Roman" w:cs="Times New Roman"/>
                <w:sz w:val="24"/>
                <w:szCs w:val="24"/>
              </w:rPr>
              <w:t xml:space="preserve">Росен Владимиров </w:t>
            </w:r>
            <w:proofErr w:type="spellStart"/>
            <w:r w:rsidRPr="00520A18">
              <w:rPr>
                <w:rFonts w:ascii="Times New Roman" w:hAnsi="Times New Roman" w:cs="Times New Roman"/>
                <w:sz w:val="24"/>
                <w:szCs w:val="24"/>
              </w:rPr>
              <w:t>Тумбев</w:t>
            </w:r>
            <w:proofErr w:type="spellEnd"/>
          </w:p>
        </w:tc>
        <w:tc>
          <w:tcPr>
            <w:tcW w:w="2337" w:type="dxa"/>
          </w:tcPr>
          <w:p w:rsidR="00803744" w:rsidRPr="005224BC" w:rsidRDefault="00803744" w:rsidP="001A3B1E">
            <w:pPr>
              <w:spacing w:after="60"/>
              <w:jc w:val="center"/>
              <w:rPr>
                <w:rFonts w:ascii="Times New Roman" w:hAnsi="Times New Roman" w:cs="Times New Roman"/>
                <w:sz w:val="24"/>
                <w:szCs w:val="24"/>
              </w:rPr>
            </w:pPr>
            <w:r w:rsidRPr="00803744">
              <w:rPr>
                <w:rFonts w:ascii="Times New Roman" w:hAnsi="Times New Roman" w:cs="Times New Roman"/>
                <w:sz w:val="24"/>
                <w:szCs w:val="24"/>
              </w:rPr>
              <w:t>Член</w:t>
            </w:r>
          </w:p>
        </w:tc>
        <w:tc>
          <w:tcPr>
            <w:tcW w:w="2337" w:type="dxa"/>
          </w:tcPr>
          <w:p w:rsidR="00803744" w:rsidRPr="005224BC" w:rsidRDefault="00803744" w:rsidP="001A3B1E">
            <w:pPr>
              <w:spacing w:after="60"/>
              <w:jc w:val="center"/>
              <w:rPr>
                <w:rFonts w:ascii="Times New Roman" w:hAnsi="Times New Roman" w:cs="Times New Roman"/>
                <w:sz w:val="24"/>
                <w:szCs w:val="24"/>
              </w:rPr>
            </w:pPr>
            <w:r w:rsidRPr="00803744">
              <w:rPr>
                <w:rFonts w:ascii="Times New Roman" w:hAnsi="Times New Roman" w:cs="Times New Roman"/>
                <w:sz w:val="24"/>
                <w:szCs w:val="24"/>
              </w:rPr>
              <w:t>ЗА</w:t>
            </w:r>
          </w:p>
        </w:tc>
      </w:tr>
    </w:tbl>
    <w:p w:rsidR="00625E54" w:rsidRDefault="00625E54" w:rsidP="002C765A">
      <w:pPr>
        <w:spacing w:after="60"/>
        <w:jc w:val="both"/>
        <w:rPr>
          <w:rFonts w:ascii="Times New Roman" w:hAnsi="Times New Roman" w:cs="Times New Roman"/>
          <w:b/>
          <w:sz w:val="24"/>
          <w:szCs w:val="24"/>
          <w:lang w:val="en-US"/>
        </w:rPr>
      </w:pPr>
    </w:p>
    <w:p w:rsidR="00066D62" w:rsidRDefault="00066D62" w:rsidP="00A7470D">
      <w:pPr>
        <w:pStyle w:val="ab"/>
        <w:jc w:val="both"/>
        <w:rPr>
          <w:rFonts w:ascii="Times New Roman" w:hAnsi="Times New Roman" w:cs="Times New Roman"/>
          <w:b/>
          <w:u w:val="single"/>
        </w:rPr>
      </w:pPr>
    </w:p>
    <w:p w:rsidR="00B96EF3" w:rsidRPr="0085321F" w:rsidRDefault="00B96EF3" w:rsidP="00803744">
      <w:pPr>
        <w:pStyle w:val="ab"/>
        <w:ind w:firstLine="426"/>
        <w:jc w:val="both"/>
        <w:rPr>
          <w:rFonts w:ascii="Times New Roman" w:hAnsi="Times New Roman" w:cs="Times New Roman"/>
          <w:b/>
        </w:rPr>
      </w:pPr>
      <w:r w:rsidRPr="0085321F">
        <w:rPr>
          <w:rFonts w:ascii="Times New Roman" w:hAnsi="Times New Roman" w:cs="Times New Roman"/>
          <w:b/>
        </w:rPr>
        <w:t xml:space="preserve">ПО ТОЧКА </w:t>
      </w:r>
      <w:r w:rsidR="00803744">
        <w:rPr>
          <w:rFonts w:ascii="Times New Roman" w:hAnsi="Times New Roman" w:cs="Times New Roman"/>
          <w:b/>
        </w:rPr>
        <w:t>2</w:t>
      </w:r>
      <w:r w:rsidR="00C27C31" w:rsidRPr="0085321F">
        <w:rPr>
          <w:rFonts w:ascii="Times New Roman" w:hAnsi="Times New Roman" w:cs="Times New Roman"/>
          <w:b/>
          <w:lang w:val="en-US"/>
        </w:rPr>
        <w:t>-</w:t>
      </w:r>
      <w:r w:rsidR="00803744">
        <w:rPr>
          <w:rFonts w:ascii="Times New Roman" w:hAnsi="Times New Roman" w:cs="Times New Roman"/>
          <w:b/>
        </w:rPr>
        <w:t>Р</w:t>
      </w:r>
      <w:r w:rsidR="00C27C31" w:rsidRPr="0085321F">
        <w:rPr>
          <w:rFonts w:ascii="Times New Roman" w:hAnsi="Times New Roman" w:cs="Times New Roman"/>
          <w:b/>
        </w:rPr>
        <w:t>А</w:t>
      </w:r>
      <w:r w:rsidRPr="0085321F">
        <w:rPr>
          <w:rFonts w:ascii="Times New Roman" w:hAnsi="Times New Roman" w:cs="Times New Roman"/>
          <w:b/>
        </w:rPr>
        <w:t xml:space="preserve"> ОТ ДНЕВНИЯТ РЕД </w:t>
      </w:r>
      <w:r w:rsidR="00C27C31" w:rsidRPr="0085321F">
        <w:rPr>
          <w:rFonts w:ascii="Times New Roman" w:hAnsi="Times New Roman" w:cs="Times New Roman"/>
          <w:b/>
        </w:rPr>
        <w:t>–</w:t>
      </w:r>
      <w:r w:rsidRPr="0085321F">
        <w:rPr>
          <w:rFonts w:ascii="Times New Roman" w:hAnsi="Times New Roman" w:cs="Times New Roman"/>
          <w:b/>
        </w:rPr>
        <w:t xml:space="preserve"> РАЗНИ</w:t>
      </w:r>
      <w:r w:rsidR="00C27C31" w:rsidRPr="0085321F">
        <w:rPr>
          <w:rFonts w:ascii="Times New Roman" w:hAnsi="Times New Roman" w:cs="Times New Roman"/>
          <w:b/>
        </w:rPr>
        <w:t>:</w:t>
      </w:r>
      <w:r w:rsidR="00A7470D" w:rsidRPr="0085321F">
        <w:rPr>
          <w:rFonts w:ascii="Times New Roman" w:hAnsi="Times New Roman" w:cs="Times New Roman"/>
          <w:b/>
        </w:rPr>
        <w:t xml:space="preserve"> </w:t>
      </w:r>
    </w:p>
    <w:p w:rsidR="00C8708C" w:rsidRDefault="00C8708C" w:rsidP="00803744">
      <w:pPr>
        <w:pStyle w:val="ab"/>
        <w:ind w:firstLine="426"/>
        <w:jc w:val="both"/>
        <w:rPr>
          <w:rFonts w:ascii="Times New Roman" w:hAnsi="Times New Roman" w:cs="Times New Roman"/>
          <w:b/>
          <w:u w:val="single"/>
        </w:rPr>
      </w:pPr>
    </w:p>
    <w:p w:rsidR="00C8708C" w:rsidRPr="007D24D0" w:rsidRDefault="00803744" w:rsidP="00803744">
      <w:pPr>
        <w:pStyle w:val="ab"/>
        <w:ind w:firstLine="426"/>
        <w:jc w:val="both"/>
        <w:rPr>
          <w:rFonts w:ascii="Times New Roman" w:hAnsi="Times New Roman" w:cs="Times New Roman"/>
          <w:sz w:val="24"/>
          <w:szCs w:val="24"/>
        </w:rPr>
      </w:pPr>
      <w:r>
        <w:rPr>
          <w:rFonts w:ascii="Times New Roman" w:hAnsi="Times New Roman" w:cs="Times New Roman"/>
          <w:sz w:val="24"/>
          <w:szCs w:val="24"/>
        </w:rPr>
        <w:t xml:space="preserve">Няма постъпили предложения за разглеждане на допълнителни от предварително обявените и </w:t>
      </w:r>
      <w:proofErr w:type="spellStart"/>
      <w:r>
        <w:rPr>
          <w:rFonts w:ascii="Times New Roman" w:hAnsi="Times New Roman" w:cs="Times New Roman"/>
          <w:sz w:val="24"/>
          <w:szCs w:val="24"/>
        </w:rPr>
        <w:t>наименовани</w:t>
      </w:r>
      <w:proofErr w:type="spellEnd"/>
      <w:r>
        <w:rPr>
          <w:rFonts w:ascii="Times New Roman" w:hAnsi="Times New Roman" w:cs="Times New Roman"/>
          <w:sz w:val="24"/>
          <w:szCs w:val="24"/>
        </w:rPr>
        <w:t xml:space="preserve"> точки от дневния ред.</w:t>
      </w:r>
    </w:p>
    <w:p w:rsidR="00C8708C" w:rsidRPr="00834A61" w:rsidRDefault="00C8708C" w:rsidP="00C8708C">
      <w:pPr>
        <w:pStyle w:val="ab"/>
        <w:ind w:firstLine="708"/>
        <w:jc w:val="both"/>
        <w:rPr>
          <w:rFonts w:ascii="Times New Roman" w:hAnsi="Times New Roman" w:cs="Times New Roman"/>
        </w:rPr>
      </w:pPr>
    </w:p>
    <w:p w:rsidR="00D96D64" w:rsidRDefault="00427A18" w:rsidP="00803744">
      <w:pPr>
        <w:spacing w:after="60"/>
        <w:ind w:firstLine="426"/>
        <w:jc w:val="both"/>
        <w:rPr>
          <w:rFonts w:ascii="Times New Roman" w:hAnsi="Times New Roman" w:cs="Times New Roman"/>
          <w:sz w:val="24"/>
          <w:szCs w:val="24"/>
        </w:rPr>
      </w:pPr>
      <w:r>
        <w:rPr>
          <w:rFonts w:ascii="Times New Roman" w:hAnsi="Times New Roman" w:cs="Times New Roman"/>
          <w:sz w:val="24"/>
          <w:szCs w:val="24"/>
        </w:rPr>
        <w:t xml:space="preserve">С това се изчерпи приетия дневен ред за днешното заседание, във връзка с което закривам същото. </w:t>
      </w:r>
    </w:p>
    <w:p w:rsidR="00427A18" w:rsidRDefault="00427A18" w:rsidP="00803744">
      <w:pPr>
        <w:spacing w:after="60"/>
        <w:ind w:firstLine="426"/>
        <w:jc w:val="both"/>
        <w:rPr>
          <w:rFonts w:ascii="Times New Roman" w:hAnsi="Times New Roman" w:cs="Times New Roman"/>
          <w:sz w:val="24"/>
          <w:szCs w:val="24"/>
        </w:rPr>
      </w:pPr>
      <w:r>
        <w:rPr>
          <w:rFonts w:ascii="Times New Roman" w:hAnsi="Times New Roman" w:cs="Times New Roman"/>
          <w:sz w:val="24"/>
          <w:szCs w:val="24"/>
        </w:rPr>
        <w:t xml:space="preserve">Насрочвам следващо заседание на ОИК – Своге за </w:t>
      </w:r>
      <w:r w:rsidR="00803744">
        <w:rPr>
          <w:rFonts w:ascii="Times New Roman" w:hAnsi="Times New Roman" w:cs="Times New Roman"/>
          <w:b/>
          <w:sz w:val="24"/>
          <w:szCs w:val="24"/>
        </w:rPr>
        <w:t>07</w:t>
      </w:r>
      <w:r w:rsidR="005439D4" w:rsidRPr="002374F9">
        <w:rPr>
          <w:rFonts w:ascii="Times New Roman" w:hAnsi="Times New Roman" w:cs="Times New Roman"/>
          <w:b/>
          <w:sz w:val="24"/>
          <w:szCs w:val="24"/>
        </w:rPr>
        <w:t>.</w:t>
      </w:r>
      <w:r w:rsidR="002374F9">
        <w:rPr>
          <w:rFonts w:ascii="Times New Roman" w:hAnsi="Times New Roman" w:cs="Times New Roman"/>
          <w:b/>
          <w:sz w:val="24"/>
          <w:szCs w:val="24"/>
        </w:rPr>
        <w:t>10</w:t>
      </w:r>
      <w:r w:rsidR="005439D4" w:rsidRPr="002374F9">
        <w:rPr>
          <w:rFonts w:ascii="Times New Roman" w:hAnsi="Times New Roman" w:cs="Times New Roman"/>
          <w:b/>
          <w:sz w:val="24"/>
          <w:szCs w:val="24"/>
        </w:rPr>
        <w:t>.201</w:t>
      </w:r>
      <w:r w:rsidR="00DE37CD" w:rsidRPr="002374F9">
        <w:rPr>
          <w:rFonts w:ascii="Times New Roman" w:hAnsi="Times New Roman" w:cs="Times New Roman"/>
          <w:b/>
          <w:sz w:val="24"/>
          <w:szCs w:val="24"/>
        </w:rPr>
        <w:t>9</w:t>
      </w:r>
      <w:r w:rsidRPr="002374F9">
        <w:rPr>
          <w:rFonts w:ascii="Times New Roman" w:hAnsi="Times New Roman" w:cs="Times New Roman"/>
          <w:b/>
          <w:sz w:val="24"/>
          <w:szCs w:val="24"/>
        </w:rPr>
        <w:t xml:space="preserve"> г. от </w:t>
      </w:r>
      <w:r w:rsidR="00616176" w:rsidRPr="002374F9">
        <w:rPr>
          <w:rFonts w:ascii="Times New Roman" w:hAnsi="Times New Roman" w:cs="Times New Roman"/>
          <w:b/>
          <w:sz w:val="24"/>
          <w:szCs w:val="24"/>
        </w:rPr>
        <w:t>1</w:t>
      </w:r>
      <w:r w:rsidR="00DE37CD" w:rsidRPr="002374F9">
        <w:rPr>
          <w:rFonts w:ascii="Times New Roman" w:hAnsi="Times New Roman" w:cs="Times New Roman"/>
          <w:b/>
          <w:sz w:val="24"/>
          <w:szCs w:val="24"/>
        </w:rPr>
        <w:t>8</w:t>
      </w:r>
      <w:r w:rsidR="005439D4" w:rsidRPr="002374F9">
        <w:rPr>
          <w:rFonts w:ascii="Times New Roman" w:hAnsi="Times New Roman" w:cs="Times New Roman"/>
          <w:b/>
          <w:sz w:val="24"/>
          <w:szCs w:val="24"/>
        </w:rPr>
        <w:t>:00</w:t>
      </w:r>
      <w:r w:rsidRPr="002374F9">
        <w:rPr>
          <w:rFonts w:ascii="Times New Roman" w:hAnsi="Times New Roman" w:cs="Times New Roman"/>
          <w:b/>
          <w:sz w:val="24"/>
          <w:szCs w:val="24"/>
        </w:rPr>
        <w:t xml:space="preserve"> часа</w:t>
      </w:r>
      <w:r w:rsidRPr="002374F9">
        <w:rPr>
          <w:rFonts w:ascii="Times New Roman" w:hAnsi="Times New Roman" w:cs="Times New Roman"/>
          <w:sz w:val="24"/>
          <w:szCs w:val="24"/>
        </w:rPr>
        <w:t>.</w:t>
      </w:r>
    </w:p>
    <w:p w:rsidR="00427A18" w:rsidRDefault="00427A18" w:rsidP="00803744">
      <w:pPr>
        <w:spacing w:after="60"/>
        <w:ind w:firstLine="426"/>
        <w:jc w:val="both"/>
        <w:rPr>
          <w:rFonts w:ascii="Times New Roman" w:hAnsi="Times New Roman" w:cs="Times New Roman"/>
          <w:sz w:val="24"/>
          <w:szCs w:val="24"/>
        </w:rPr>
      </w:pPr>
      <w:r>
        <w:rPr>
          <w:rFonts w:ascii="Times New Roman" w:hAnsi="Times New Roman" w:cs="Times New Roman"/>
          <w:sz w:val="24"/>
          <w:szCs w:val="24"/>
        </w:rPr>
        <w:t>Благодар</w:t>
      </w:r>
      <w:r w:rsidR="00637AF6">
        <w:rPr>
          <w:rFonts w:ascii="Times New Roman" w:hAnsi="Times New Roman" w:cs="Times New Roman"/>
          <w:sz w:val="24"/>
          <w:szCs w:val="24"/>
        </w:rPr>
        <w:t>я за участието!</w:t>
      </w:r>
    </w:p>
    <w:p w:rsidR="00427A18" w:rsidRDefault="00637AF6" w:rsidP="00803744">
      <w:pPr>
        <w:spacing w:after="60"/>
        <w:ind w:firstLine="426"/>
        <w:jc w:val="both"/>
        <w:rPr>
          <w:rFonts w:ascii="Times New Roman" w:hAnsi="Times New Roman" w:cs="Times New Roman"/>
          <w:sz w:val="24"/>
          <w:szCs w:val="24"/>
        </w:rPr>
      </w:pPr>
      <w:r>
        <w:rPr>
          <w:rFonts w:ascii="Times New Roman" w:hAnsi="Times New Roman" w:cs="Times New Roman"/>
          <w:sz w:val="24"/>
          <w:szCs w:val="24"/>
        </w:rPr>
        <w:t>Закривам заседанието</w:t>
      </w:r>
      <w:r w:rsidRPr="00C27C31">
        <w:rPr>
          <w:rFonts w:ascii="Times New Roman" w:hAnsi="Times New Roman" w:cs="Times New Roman"/>
          <w:sz w:val="24"/>
          <w:szCs w:val="24"/>
        </w:rPr>
        <w:t xml:space="preserve">. </w:t>
      </w:r>
      <w:r w:rsidR="00427A18" w:rsidRPr="00C27C31">
        <w:rPr>
          <w:rFonts w:ascii="Times New Roman" w:hAnsi="Times New Roman" w:cs="Times New Roman"/>
          <w:sz w:val="24"/>
          <w:szCs w:val="24"/>
        </w:rPr>
        <w:t xml:space="preserve">(Закрито в </w:t>
      </w:r>
      <w:r w:rsidR="00803744">
        <w:rPr>
          <w:rFonts w:ascii="Times New Roman" w:hAnsi="Times New Roman" w:cs="Times New Roman"/>
          <w:sz w:val="24"/>
          <w:szCs w:val="24"/>
        </w:rPr>
        <w:t>18</w:t>
      </w:r>
      <w:r w:rsidR="00C27C31" w:rsidRPr="00C27C31">
        <w:rPr>
          <w:rFonts w:ascii="Times New Roman" w:hAnsi="Times New Roman" w:cs="Times New Roman"/>
          <w:sz w:val="24"/>
          <w:szCs w:val="24"/>
        </w:rPr>
        <w:t>:</w:t>
      </w:r>
      <w:r w:rsidR="00A7470D">
        <w:rPr>
          <w:rFonts w:ascii="Times New Roman" w:hAnsi="Times New Roman" w:cs="Times New Roman"/>
          <w:sz w:val="24"/>
          <w:szCs w:val="24"/>
        </w:rPr>
        <w:t>0</w:t>
      </w:r>
      <w:r w:rsidR="00C27C31" w:rsidRPr="00C27C31">
        <w:rPr>
          <w:rFonts w:ascii="Times New Roman" w:hAnsi="Times New Roman" w:cs="Times New Roman"/>
          <w:sz w:val="24"/>
          <w:szCs w:val="24"/>
        </w:rPr>
        <w:t>0</w:t>
      </w:r>
      <w:r w:rsidR="00427A18" w:rsidRPr="00C27C31">
        <w:rPr>
          <w:rFonts w:ascii="Times New Roman" w:hAnsi="Times New Roman" w:cs="Times New Roman"/>
          <w:sz w:val="24"/>
          <w:szCs w:val="24"/>
        </w:rPr>
        <w:t xml:space="preserve"> </w:t>
      </w:r>
      <w:r w:rsidR="005439D4" w:rsidRPr="00C27C31">
        <w:rPr>
          <w:rFonts w:ascii="Times New Roman" w:hAnsi="Times New Roman" w:cs="Times New Roman"/>
          <w:sz w:val="24"/>
          <w:szCs w:val="24"/>
        </w:rPr>
        <w:t>ч</w:t>
      </w:r>
      <w:r w:rsidR="00427A18" w:rsidRPr="00C27C31">
        <w:rPr>
          <w:rFonts w:ascii="Times New Roman" w:hAnsi="Times New Roman" w:cs="Times New Roman"/>
          <w:sz w:val="24"/>
          <w:szCs w:val="24"/>
        </w:rPr>
        <w:t>.)</w:t>
      </w:r>
    </w:p>
    <w:p w:rsidR="004B392C" w:rsidRDefault="004B392C" w:rsidP="004B392C">
      <w:pPr>
        <w:spacing w:after="60"/>
        <w:jc w:val="both"/>
        <w:rPr>
          <w:rFonts w:ascii="Times New Roman" w:hAnsi="Times New Roman" w:cs="Times New Roman"/>
          <w:b/>
          <w:sz w:val="24"/>
          <w:szCs w:val="24"/>
        </w:rPr>
      </w:pPr>
    </w:p>
    <w:p w:rsidR="00427A18" w:rsidRPr="00637AF6" w:rsidRDefault="00427A18" w:rsidP="004B392C">
      <w:pPr>
        <w:spacing w:after="60"/>
        <w:jc w:val="both"/>
        <w:rPr>
          <w:rFonts w:ascii="Times New Roman" w:hAnsi="Times New Roman" w:cs="Times New Roman"/>
          <w:b/>
          <w:sz w:val="24"/>
          <w:szCs w:val="24"/>
        </w:rPr>
      </w:pPr>
      <w:r w:rsidRPr="00637AF6">
        <w:rPr>
          <w:rFonts w:ascii="Times New Roman" w:hAnsi="Times New Roman" w:cs="Times New Roman"/>
          <w:b/>
          <w:sz w:val="24"/>
          <w:szCs w:val="24"/>
        </w:rPr>
        <w:t>ГР. СВОГЕ,</w:t>
      </w:r>
    </w:p>
    <w:p w:rsidR="00427A18" w:rsidRPr="00637AF6" w:rsidRDefault="00427A18" w:rsidP="004B392C">
      <w:pPr>
        <w:spacing w:after="60"/>
        <w:jc w:val="both"/>
        <w:rPr>
          <w:rFonts w:ascii="Times New Roman" w:hAnsi="Times New Roman" w:cs="Times New Roman"/>
          <w:b/>
          <w:sz w:val="24"/>
          <w:szCs w:val="24"/>
        </w:rPr>
      </w:pPr>
      <w:r w:rsidRPr="00637AF6">
        <w:rPr>
          <w:rFonts w:ascii="Times New Roman" w:hAnsi="Times New Roman" w:cs="Times New Roman"/>
          <w:b/>
          <w:sz w:val="24"/>
          <w:szCs w:val="24"/>
        </w:rPr>
        <w:t xml:space="preserve">ДАТА: </w:t>
      </w:r>
      <w:r w:rsidR="00803744">
        <w:rPr>
          <w:rFonts w:ascii="Times New Roman" w:hAnsi="Times New Roman" w:cs="Times New Roman"/>
          <w:b/>
          <w:sz w:val="24"/>
          <w:szCs w:val="24"/>
        </w:rPr>
        <w:t>05</w:t>
      </w:r>
      <w:r w:rsidR="005439D4" w:rsidRPr="00637AF6">
        <w:rPr>
          <w:rFonts w:ascii="Times New Roman" w:hAnsi="Times New Roman" w:cs="Times New Roman"/>
          <w:b/>
          <w:sz w:val="24"/>
          <w:szCs w:val="24"/>
        </w:rPr>
        <w:t>.</w:t>
      </w:r>
      <w:r w:rsidR="00803744">
        <w:rPr>
          <w:rFonts w:ascii="Times New Roman" w:hAnsi="Times New Roman" w:cs="Times New Roman"/>
          <w:b/>
          <w:sz w:val="24"/>
          <w:szCs w:val="24"/>
        </w:rPr>
        <w:t>10</w:t>
      </w:r>
      <w:r w:rsidR="005439D4" w:rsidRPr="00637AF6">
        <w:rPr>
          <w:rFonts w:ascii="Times New Roman" w:hAnsi="Times New Roman" w:cs="Times New Roman"/>
          <w:b/>
          <w:sz w:val="24"/>
          <w:szCs w:val="24"/>
        </w:rPr>
        <w:t>.201</w:t>
      </w:r>
      <w:r w:rsidR="00DE37CD">
        <w:rPr>
          <w:rFonts w:ascii="Times New Roman" w:hAnsi="Times New Roman" w:cs="Times New Roman"/>
          <w:b/>
          <w:sz w:val="24"/>
          <w:szCs w:val="24"/>
        </w:rPr>
        <w:t>9</w:t>
      </w:r>
      <w:r w:rsidRPr="00637AF6">
        <w:rPr>
          <w:rFonts w:ascii="Times New Roman" w:hAnsi="Times New Roman" w:cs="Times New Roman"/>
          <w:b/>
          <w:sz w:val="24"/>
          <w:szCs w:val="24"/>
        </w:rPr>
        <w:t xml:space="preserve"> г.</w:t>
      </w:r>
    </w:p>
    <w:p w:rsidR="00427A18" w:rsidRPr="00637AF6" w:rsidRDefault="00427A18" w:rsidP="004B392C">
      <w:pPr>
        <w:spacing w:after="60"/>
        <w:ind w:left="4536"/>
        <w:jc w:val="both"/>
        <w:rPr>
          <w:rFonts w:ascii="Times New Roman" w:hAnsi="Times New Roman" w:cs="Times New Roman"/>
          <w:b/>
          <w:sz w:val="24"/>
          <w:szCs w:val="24"/>
        </w:rPr>
      </w:pPr>
      <w:r w:rsidRPr="00637AF6">
        <w:rPr>
          <w:rFonts w:ascii="Times New Roman" w:hAnsi="Times New Roman" w:cs="Times New Roman"/>
          <w:b/>
          <w:sz w:val="24"/>
          <w:szCs w:val="24"/>
        </w:rPr>
        <w:t>ПРЕДСЕДАТЕЛ: …………………;</w:t>
      </w:r>
    </w:p>
    <w:p w:rsidR="00427A18" w:rsidRPr="00157082" w:rsidRDefault="00DE37CD" w:rsidP="004B392C">
      <w:pPr>
        <w:spacing w:after="60"/>
        <w:ind w:left="4536"/>
        <w:jc w:val="both"/>
        <w:rPr>
          <w:rFonts w:ascii="Times New Roman" w:hAnsi="Times New Roman" w:cs="Times New Roman"/>
          <w:i/>
          <w:sz w:val="24"/>
          <w:szCs w:val="24"/>
        </w:rPr>
      </w:pPr>
      <w:r w:rsidRPr="00157082">
        <w:rPr>
          <w:rFonts w:ascii="Times New Roman" w:hAnsi="Times New Roman" w:cs="Times New Roman"/>
          <w:i/>
          <w:sz w:val="24"/>
          <w:szCs w:val="24"/>
        </w:rPr>
        <w:t xml:space="preserve">Мая Манолова - </w:t>
      </w:r>
      <w:proofErr w:type="spellStart"/>
      <w:r w:rsidRPr="00157082">
        <w:rPr>
          <w:rFonts w:ascii="Times New Roman" w:hAnsi="Times New Roman" w:cs="Times New Roman"/>
          <w:i/>
          <w:sz w:val="24"/>
          <w:szCs w:val="24"/>
        </w:rPr>
        <w:t>Ташунова</w:t>
      </w:r>
      <w:proofErr w:type="spellEnd"/>
    </w:p>
    <w:p w:rsidR="00427A18" w:rsidRPr="00637AF6" w:rsidRDefault="00427A18" w:rsidP="004B392C">
      <w:pPr>
        <w:spacing w:after="60"/>
        <w:ind w:left="4536"/>
        <w:jc w:val="both"/>
        <w:rPr>
          <w:rFonts w:ascii="Times New Roman" w:hAnsi="Times New Roman" w:cs="Times New Roman"/>
          <w:sz w:val="24"/>
          <w:szCs w:val="24"/>
        </w:rPr>
      </w:pPr>
    </w:p>
    <w:p w:rsidR="00427A18" w:rsidRPr="00637AF6" w:rsidRDefault="00EC383C" w:rsidP="004B392C">
      <w:pPr>
        <w:spacing w:after="60"/>
        <w:ind w:left="4536"/>
        <w:jc w:val="both"/>
        <w:rPr>
          <w:rFonts w:ascii="Times New Roman" w:hAnsi="Times New Roman" w:cs="Times New Roman"/>
          <w:b/>
          <w:sz w:val="24"/>
          <w:szCs w:val="24"/>
        </w:rPr>
      </w:pPr>
      <w:r>
        <w:rPr>
          <w:rFonts w:ascii="Times New Roman" w:hAnsi="Times New Roman" w:cs="Times New Roman"/>
          <w:b/>
          <w:sz w:val="24"/>
          <w:szCs w:val="24"/>
        </w:rPr>
        <w:t>СЕКРЕТАР</w:t>
      </w:r>
      <w:r w:rsidR="00427A18" w:rsidRPr="00637AF6">
        <w:rPr>
          <w:rFonts w:ascii="Times New Roman" w:hAnsi="Times New Roman" w:cs="Times New Roman"/>
          <w:b/>
          <w:sz w:val="24"/>
          <w:szCs w:val="24"/>
        </w:rPr>
        <w:t>: ……………………….;</w:t>
      </w:r>
    </w:p>
    <w:p w:rsidR="00427A18" w:rsidRPr="00157082" w:rsidRDefault="00AE7B85" w:rsidP="004B392C">
      <w:pPr>
        <w:spacing w:after="60"/>
        <w:ind w:left="4536"/>
        <w:jc w:val="both"/>
        <w:rPr>
          <w:rFonts w:ascii="Times New Roman" w:hAnsi="Times New Roman" w:cs="Times New Roman"/>
          <w:i/>
          <w:sz w:val="24"/>
          <w:szCs w:val="24"/>
        </w:rPr>
      </w:pPr>
      <w:r w:rsidRPr="00157082">
        <w:rPr>
          <w:rFonts w:ascii="Times New Roman" w:hAnsi="Times New Roman" w:cs="Times New Roman"/>
          <w:i/>
          <w:sz w:val="24"/>
          <w:szCs w:val="24"/>
        </w:rPr>
        <w:t xml:space="preserve">Атанас </w:t>
      </w:r>
      <w:r w:rsidR="00EC383C" w:rsidRPr="00157082">
        <w:rPr>
          <w:rFonts w:ascii="Times New Roman" w:hAnsi="Times New Roman" w:cs="Times New Roman"/>
          <w:i/>
          <w:sz w:val="24"/>
          <w:szCs w:val="24"/>
        </w:rPr>
        <w:t xml:space="preserve">Ангелов </w:t>
      </w:r>
      <w:r w:rsidRPr="00157082">
        <w:rPr>
          <w:rFonts w:ascii="Times New Roman" w:hAnsi="Times New Roman" w:cs="Times New Roman"/>
          <w:i/>
          <w:sz w:val="24"/>
          <w:szCs w:val="24"/>
        </w:rPr>
        <w:t>Танев</w:t>
      </w:r>
    </w:p>
    <w:sectPr w:rsidR="00427A18" w:rsidRPr="00157082" w:rsidSect="0000553D">
      <w:headerReference w:type="default" r:id="rId8"/>
      <w:footerReference w:type="default" r:id="rId9"/>
      <w:pgSz w:w="11906" w:h="16838"/>
      <w:pgMar w:top="1417" w:right="1133" w:bottom="993"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85" w:rsidRDefault="00FF5D85" w:rsidP="00A935DA">
      <w:pPr>
        <w:spacing w:after="0" w:line="240" w:lineRule="auto"/>
      </w:pPr>
      <w:r>
        <w:separator/>
      </w:r>
    </w:p>
  </w:endnote>
  <w:endnote w:type="continuationSeparator" w:id="0">
    <w:p w:rsidR="00FF5D85" w:rsidRDefault="00FF5D85"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480177"/>
      <w:docPartObj>
        <w:docPartGallery w:val="Page Numbers (Bottom of Page)"/>
        <w:docPartUnique/>
      </w:docPartObj>
    </w:sdtPr>
    <w:sdtEndPr>
      <w:rPr>
        <w:noProof/>
      </w:rPr>
    </w:sdtEndPr>
    <w:sdtContent>
      <w:p w:rsidR="00520A18" w:rsidRDefault="00520A18">
        <w:pPr>
          <w:pStyle w:val="a5"/>
          <w:jc w:val="center"/>
        </w:pPr>
        <w:r>
          <w:fldChar w:fldCharType="begin"/>
        </w:r>
        <w:r>
          <w:instrText xml:space="preserve"> PAGE   \* MERGEFORMAT </w:instrText>
        </w:r>
        <w:r>
          <w:fldChar w:fldCharType="separate"/>
        </w:r>
        <w:r w:rsidR="008F791F">
          <w:rPr>
            <w:noProof/>
          </w:rPr>
          <w:t>5</w:t>
        </w:r>
        <w:r>
          <w:rPr>
            <w:noProof/>
          </w:rPr>
          <w:fldChar w:fldCharType="end"/>
        </w:r>
      </w:p>
    </w:sdtContent>
  </w:sdt>
  <w:p w:rsidR="00520A18" w:rsidRDefault="00520A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85" w:rsidRDefault="00FF5D85" w:rsidP="00A935DA">
      <w:pPr>
        <w:spacing w:after="0" w:line="240" w:lineRule="auto"/>
      </w:pPr>
      <w:r>
        <w:separator/>
      </w:r>
    </w:p>
  </w:footnote>
  <w:footnote w:type="continuationSeparator" w:id="0">
    <w:p w:rsidR="00FF5D85" w:rsidRDefault="00FF5D85"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4"/>
        <w:szCs w:val="24"/>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EndPr/>
    <w:sdtContent>
      <w:p w:rsidR="00520A18" w:rsidRPr="00A935DA" w:rsidRDefault="00520A18">
        <w:pPr>
          <w:pStyle w:val="a3"/>
          <w:pBdr>
            <w:between w:val="single" w:sz="4" w:space="1" w:color="4F81BD" w:themeColor="accent1"/>
          </w:pBdr>
          <w:spacing w:line="276" w:lineRule="auto"/>
          <w:jc w:val="center"/>
          <w:rPr>
            <w:rFonts w:ascii="Times New Roman" w:hAnsi="Times New Roman" w:cs="Times New Roman"/>
            <w:b/>
            <w:sz w:val="20"/>
            <w:szCs w:val="20"/>
          </w:rPr>
        </w:pPr>
        <w:r w:rsidRPr="00415221">
          <w:rPr>
            <w:rFonts w:ascii="Times New Roman" w:hAnsi="Times New Roman" w:cs="Times New Roman"/>
            <w:b/>
            <w:sz w:val="24"/>
            <w:szCs w:val="24"/>
          </w:rPr>
          <w:t>ОБЩИНСКА ИЗБИРАТЕЛНА КОМИСИЯ</w:t>
        </w:r>
      </w:p>
    </w:sdtContent>
  </w:sdt>
  <w:sdt>
    <w:sdtPr>
      <w:rPr>
        <w:rFonts w:ascii="Times New Roman" w:hAnsi="Times New Roman" w:cs="Times New Roman"/>
        <w:b/>
        <w:sz w:val="20"/>
        <w:szCs w:val="20"/>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520A18" w:rsidRPr="00A935DA" w:rsidRDefault="00520A18">
        <w:pPr>
          <w:pStyle w:val="a3"/>
          <w:pBdr>
            <w:between w:val="single" w:sz="4" w:space="1" w:color="4F81BD" w:themeColor="accent1"/>
          </w:pBd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ОБЩИНА </w:t>
        </w:r>
        <w:r w:rsidRPr="00A935DA">
          <w:rPr>
            <w:rFonts w:ascii="Times New Roman" w:hAnsi="Times New Roman" w:cs="Times New Roman"/>
            <w:b/>
            <w:sz w:val="20"/>
            <w:szCs w:val="20"/>
          </w:rPr>
          <w:t>СВОГЕ</w:t>
        </w:r>
        <w:r>
          <w:rPr>
            <w:rFonts w:ascii="Times New Roman" w:hAnsi="Times New Roman" w:cs="Times New Roman"/>
            <w:b/>
            <w:sz w:val="20"/>
            <w:szCs w:val="20"/>
          </w:rPr>
          <w:t>, СОФИЙСКА ОБЛАСТ</w:t>
        </w:r>
      </w:p>
    </w:sdtContent>
  </w:sdt>
  <w:p w:rsidR="00520A18" w:rsidRDefault="00520A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9530F"/>
    <w:multiLevelType w:val="hybridMultilevel"/>
    <w:tmpl w:val="482AF6A4"/>
    <w:lvl w:ilvl="0" w:tplc="0402000B">
      <w:start w:val="1"/>
      <w:numFmt w:val="bullet"/>
      <w:lvlText w:val=""/>
      <w:lvlJc w:val="left"/>
      <w:pPr>
        <w:ind w:left="420" w:hanging="360"/>
      </w:pPr>
      <w:rPr>
        <w:rFonts w:ascii="Wingdings" w:hAnsi="Wingding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25804C33"/>
    <w:multiLevelType w:val="hybridMultilevel"/>
    <w:tmpl w:val="ACE8C866"/>
    <w:lvl w:ilvl="0" w:tplc="6936CCF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
    <w:nsid w:val="33016E8F"/>
    <w:multiLevelType w:val="hybridMultilevel"/>
    <w:tmpl w:val="6CB60716"/>
    <w:lvl w:ilvl="0" w:tplc="0402000B">
      <w:start w:val="1"/>
      <w:numFmt w:val="bullet"/>
      <w:lvlText w:val=""/>
      <w:lvlJc w:val="left"/>
      <w:pPr>
        <w:ind w:left="420" w:hanging="360"/>
      </w:pPr>
      <w:rPr>
        <w:rFonts w:ascii="Wingdings" w:hAnsi="Wingding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
    <w:nsid w:val="351C2260"/>
    <w:multiLevelType w:val="hybridMultilevel"/>
    <w:tmpl w:val="4424A84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3E767B5"/>
    <w:multiLevelType w:val="hybridMultilevel"/>
    <w:tmpl w:val="A6848FFA"/>
    <w:lvl w:ilvl="0" w:tplc="0402000B">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046BF"/>
    <w:rsid w:val="0000553D"/>
    <w:rsid w:val="00016E8C"/>
    <w:rsid w:val="0002462D"/>
    <w:rsid w:val="00026A56"/>
    <w:rsid w:val="00026CC3"/>
    <w:rsid w:val="0004731F"/>
    <w:rsid w:val="00064ED4"/>
    <w:rsid w:val="00066D62"/>
    <w:rsid w:val="000708E7"/>
    <w:rsid w:val="00097292"/>
    <w:rsid w:val="000C517F"/>
    <w:rsid w:val="000C61CA"/>
    <w:rsid w:val="001156B8"/>
    <w:rsid w:val="00122505"/>
    <w:rsid w:val="001322AC"/>
    <w:rsid w:val="001415AD"/>
    <w:rsid w:val="001429DE"/>
    <w:rsid w:val="00157082"/>
    <w:rsid w:val="0017469B"/>
    <w:rsid w:val="001876A0"/>
    <w:rsid w:val="00192CFA"/>
    <w:rsid w:val="001A73D5"/>
    <w:rsid w:val="001B515A"/>
    <w:rsid w:val="001C7690"/>
    <w:rsid w:val="001D5358"/>
    <w:rsid w:val="001F36C5"/>
    <w:rsid w:val="001F5A10"/>
    <w:rsid w:val="001F7452"/>
    <w:rsid w:val="00213399"/>
    <w:rsid w:val="00231BF0"/>
    <w:rsid w:val="002374F9"/>
    <w:rsid w:val="002658BD"/>
    <w:rsid w:val="002813E9"/>
    <w:rsid w:val="002A725F"/>
    <w:rsid w:val="002C765A"/>
    <w:rsid w:val="003061A2"/>
    <w:rsid w:val="003104F7"/>
    <w:rsid w:val="003562CB"/>
    <w:rsid w:val="00363319"/>
    <w:rsid w:val="00367DC0"/>
    <w:rsid w:val="00373B92"/>
    <w:rsid w:val="00377C86"/>
    <w:rsid w:val="00382DE4"/>
    <w:rsid w:val="0039271F"/>
    <w:rsid w:val="003B27DD"/>
    <w:rsid w:val="003C6A59"/>
    <w:rsid w:val="003D0F6F"/>
    <w:rsid w:val="003D2E8D"/>
    <w:rsid w:val="00413776"/>
    <w:rsid w:val="00415221"/>
    <w:rsid w:val="00425E2A"/>
    <w:rsid w:val="00427A18"/>
    <w:rsid w:val="004307E7"/>
    <w:rsid w:val="00434A1B"/>
    <w:rsid w:val="00465EDB"/>
    <w:rsid w:val="0046696F"/>
    <w:rsid w:val="00484025"/>
    <w:rsid w:val="0049693D"/>
    <w:rsid w:val="004B392C"/>
    <w:rsid w:val="004B625F"/>
    <w:rsid w:val="004E6B8D"/>
    <w:rsid w:val="00520A18"/>
    <w:rsid w:val="005224BC"/>
    <w:rsid w:val="005439D4"/>
    <w:rsid w:val="00550674"/>
    <w:rsid w:val="005A2DB9"/>
    <w:rsid w:val="005C5EB5"/>
    <w:rsid w:val="005D2C81"/>
    <w:rsid w:val="005E1128"/>
    <w:rsid w:val="005E17A0"/>
    <w:rsid w:val="005E4041"/>
    <w:rsid w:val="00602374"/>
    <w:rsid w:val="0060617E"/>
    <w:rsid w:val="00615D36"/>
    <w:rsid w:val="00616176"/>
    <w:rsid w:val="00620503"/>
    <w:rsid w:val="00625E54"/>
    <w:rsid w:val="006269C9"/>
    <w:rsid w:val="00627B07"/>
    <w:rsid w:val="00631552"/>
    <w:rsid w:val="00637AF6"/>
    <w:rsid w:val="00641D52"/>
    <w:rsid w:val="00664380"/>
    <w:rsid w:val="00681153"/>
    <w:rsid w:val="006B5CCA"/>
    <w:rsid w:val="006D118F"/>
    <w:rsid w:val="006F0D01"/>
    <w:rsid w:val="007057B3"/>
    <w:rsid w:val="00705B87"/>
    <w:rsid w:val="00706513"/>
    <w:rsid w:val="00707FCB"/>
    <w:rsid w:val="00714CB8"/>
    <w:rsid w:val="00725941"/>
    <w:rsid w:val="00727966"/>
    <w:rsid w:val="0073447C"/>
    <w:rsid w:val="0074077C"/>
    <w:rsid w:val="0075720D"/>
    <w:rsid w:val="00761EC4"/>
    <w:rsid w:val="00767B20"/>
    <w:rsid w:val="00774A6E"/>
    <w:rsid w:val="00795895"/>
    <w:rsid w:val="00796D24"/>
    <w:rsid w:val="00797914"/>
    <w:rsid w:val="007B6F92"/>
    <w:rsid w:val="007C3B58"/>
    <w:rsid w:val="007C773E"/>
    <w:rsid w:val="007E21C7"/>
    <w:rsid w:val="007E2A3C"/>
    <w:rsid w:val="008012C0"/>
    <w:rsid w:val="00803744"/>
    <w:rsid w:val="00811FED"/>
    <w:rsid w:val="00822402"/>
    <w:rsid w:val="0082448D"/>
    <w:rsid w:val="00837023"/>
    <w:rsid w:val="00846786"/>
    <w:rsid w:val="0085321F"/>
    <w:rsid w:val="008628C6"/>
    <w:rsid w:val="008A4CAA"/>
    <w:rsid w:val="008B2EDA"/>
    <w:rsid w:val="008B3A02"/>
    <w:rsid w:val="008E69D9"/>
    <w:rsid w:val="008F5F49"/>
    <w:rsid w:val="008F791F"/>
    <w:rsid w:val="009016D3"/>
    <w:rsid w:val="00904914"/>
    <w:rsid w:val="00924992"/>
    <w:rsid w:val="009274EA"/>
    <w:rsid w:val="009360AB"/>
    <w:rsid w:val="009479B8"/>
    <w:rsid w:val="00993070"/>
    <w:rsid w:val="009F111D"/>
    <w:rsid w:val="009F4815"/>
    <w:rsid w:val="00A36FDB"/>
    <w:rsid w:val="00A50EEE"/>
    <w:rsid w:val="00A55694"/>
    <w:rsid w:val="00A64A26"/>
    <w:rsid w:val="00A7116F"/>
    <w:rsid w:val="00A7470D"/>
    <w:rsid w:val="00A80D5A"/>
    <w:rsid w:val="00A935DA"/>
    <w:rsid w:val="00AA1357"/>
    <w:rsid w:val="00AB45DC"/>
    <w:rsid w:val="00AE7B85"/>
    <w:rsid w:val="00B400E5"/>
    <w:rsid w:val="00B538C3"/>
    <w:rsid w:val="00B71204"/>
    <w:rsid w:val="00B73C56"/>
    <w:rsid w:val="00B77510"/>
    <w:rsid w:val="00B96EF3"/>
    <w:rsid w:val="00BA2943"/>
    <w:rsid w:val="00BB0AD8"/>
    <w:rsid w:val="00BC3661"/>
    <w:rsid w:val="00BC484A"/>
    <w:rsid w:val="00BE5557"/>
    <w:rsid w:val="00BE5672"/>
    <w:rsid w:val="00C27C31"/>
    <w:rsid w:val="00C350BC"/>
    <w:rsid w:val="00C41813"/>
    <w:rsid w:val="00C4358B"/>
    <w:rsid w:val="00C8708C"/>
    <w:rsid w:val="00CB017A"/>
    <w:rsid w:val="00CB3351"/>
    <w:rsid w:val="00CC1829"/>
    <w:rsid w:val="00CC668F"/>
    <w:rsid w:val="00CD00E4"/>
    <w:rsid w:val="00D14D71"/>
    <w:rsid w:val="00D43D5B"/>
    <w:rsid w:val="00D44322"/>
    <w:rsid w:val="00D72371"/>
    <w:rsid w:val="00D774F1"/>
    <w:rsid w:val="00D9666D"/>
    <w:rsid w:val="00D96D64"/>
    <w:rsid w:val="00DB47DD"/>
    <w:rsid w:val="00DD52E3"/>
    <w:rsid w:val="00DD7F89"/>
    <w:rsid w:val="00DE37CD"/>
    <w:rsid w:val="00DF2E64"/>
    <w:rsid w:val="00E00AFE"/>
    <w:rsid w:val="00E25E99"/>
    <w:rsid w:val="00E71119"/>
    <w:rsid w:val="00E76F3E"/>
    <w:rsid w:val="00E90DB2"/>
    <w:rsid w:val="00E95BAE"/>
    <w:rsid w:val="00EA44F8"/>
    <w:rsid w:val="00EA6475"/>
    <w:rsid w:val="00EC383C"/>
    <w:rsid w:val="00EF0CC9"/>
    <w:rsid w:val="00F03DDE"/>
    <w:rsid w:val="00F16DFD"/>
    <w:rsid w:val="00F209CF"/>
    <w:rsid w:val="00F303F1"/>
    <w:rsid w:val="00F45867"/>
    <w:rsid w:val="00F5636A"/>
    <w:rsid w:val="00F6428A"/>
    <w:rsid w:val="00F64592"/>
    <w:rsid w:val="00F72899"/>
    <w:rsid w:val="00FA5AF1"/>
    <w:rsid w:val="00FB58F7"/>
    <w:rsid w:val="00FF5D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48A03-8508-4855-9728-DC161D27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paragraph" w:styleId="a9">
    <w:name w:val="List Paragraph"/>
    <w:basedOn w:val="a"/>
    <w:uiPriority w:val="34"/>
    <w:qFormat/>
    <w:rsid w:val="00D96D64"/>
    <w:pPr>
      <w:ind w:left="720"/>
      <w:contextualSpacing/>
    </w:pPr>
  </w:style>
  <w:style w:type="table" w:styleId="aa">
    <w:name w:val="Table Grid"/>
    <w:basedOn w:val="a1"/>
    <w:uiPriority w:val="59"/>
    <w:rsid w:val="003B2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B96EF3"/>
    <w:pPr>
      <w:spacing w:after="0" w:line="240" w:lineRule="auto"/>
    </w:pPr>
  </w:style>
  <w:style w:type="table" w:customStyle="1" w:styleId="1">
    <w:name w:val="Мрежа в таблица1"/>
    <w:basedOn w:val="a1"/>
    <w:next w:val="aa"/>
    <w:uiPriority w:val="59"/>
    <w:rsid w:val="00C41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a"/>
    <w:uiPriority w:val="59"/>
    <w:rsid w:val="00A64A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a"/>
    <w:uiPriority w:val="59"/>
    <w:rsid w:val="00B53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a"/>
    <w:uiPriority w:val="59"/>
    <w:rsid w:val="00B53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1"/>
    <w:next w:val="aa"/>
    <w:uiPriority w:val="59"/>
    <w:rsid w:val="00C27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a"/>
    <w:uiPriority w:val="59"/>
    <w:rsid w:val="00C27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8D722C"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8D722C"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E"/>
    <w:rsid w:val="00001C43"/>
    <w:rsid w:val="000401C9"/>
    <w:rsid w:val="00076FFF"/>
    <w:rsid w:val="00171509"/>
    <w:rsid w:val="00342D09"/>
    <w:rsid w:val="004058EE"/>
    <w:rsid w:val="00491792"/>
    <w:rsid w:val="005950FE"/>
    <w:rsid w:val="00667DBD"/>
    <w:rsid w:val="006873CA"/>
    <w:rsid w:val="00832B42"/>
    <w:rsid w:val="008D722C"/>
    <w:rsid w:val="00AF2487"/>
    <w:rsid w:val="00B7218A"/>
    <w:rsid w:val="00B80F16"/>
    <w:rsid w:val="00BD1EE2"/>
    <w:rsid w:val="00C62A98"/>
    <w:rsid w:val="00C76C79"/>
    <w:rsid w:val="00CA6093"/>
    <w:rsid w:val="00D93797"/>
    <w:rsid w:val="00E91784"/>
    <w:rsid w:val="00EF77B0"/>
    <w:rsid w:val="00F328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8489</Characters>
  <Application>Microsoft Office Word</Application>
  <DocSecurity>0</DocSecurity>
  <Lines>70</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User</cp:lastModifiedBy>
  <cp:revision>3</cp:revision>
  <cp:lastPrinted>2019-10-05T10:33:00Z</cp:lastPrinted>
  <dcterms:created xsi:type="dcterms:W3CDTF">2019-10-05T10:04:00Z</dcterms:created>
  <dcterms:modified xsi:type="dcterms:W3CDTF">2019-10-05T10:33:00Z</dcterms:modified>
</cp:coreProperties>
</file>