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D1" w:rsidRDefault="00955FD1" w:rsidP="00955FD1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FD1" w:rsidRDefault="00955FD1" w:rsidP="00955FD1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955FD1" w:rsidRDefault="00955FD1" w:rsidP="00955FD1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10.10.2019 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957"/>
        <w:gridCol w:w="1573"/>
      </w:tblGrid>
      <w:tr w:rsidR="00955FD1" w:rsidRPr="00313355" w:rsidTr="007D5C8E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955FD1" w:rsidRPr="00313355" w:rsidRDefault="00955FD1" w:rsidP="007D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</w:tcPr>
          <w:p w:rsidR="00955FD1" w:rsidRPr="00313355" w:rsidRDefault="00955FD1" w:rsidP="007D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10" w:color="auto" w:fill="auto"/>
          </w:tcPr>
          <w:p w:rsidR="00955FD1" w:rsidRPr="00313355" w:rsidRDefault="00955FD1" w:rsidP="007D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955FD1" w:rsidRPr="00EB20F9" w:rsidTr="007D5C8E">
        <w:tc>
          <w:tcPr>
            <w:tcW w:w="534" w:type="dxa"/>
            <w:shd w:val="clear" w:color="auto" w:fill="auto"/>
          </w:tcPr>
          <w:p w:rsidR="00955FD1" w:rsidRPr="00EB20F9" w:rsidRDefault="00955FD1" w:rsidP="007D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55FD1" w:rsidRPr="00EB20F9" w:rsidRDefault="00955FD1" w:rsidP="007D5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C2B">
              <w:rPr>
                <w:rFonts w:ascii="Times New Roman" w:hAnsi="Times New Roman" w:cs="Times New Roman"/>
                <w:sz w:val="24"/>
                <w:szCs w:val="24"/>
              </w:rPr>
              <w:t xml:space="preserve">Закриване на СИК 234300044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30C2B">
              <w:rPr>
                <w:rFonts w:ascii="Times New Roman" w:hAnsi="Times New Roman" w:cs="Times New Roman"/>
                <w:sz w:val="24"/>
                <w:szCs w:val="24"/>
              </w:rPr>
              <w:t xml:space="preserve">с. Искрец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0C2B">
              <w:rPr>
                <w:rFonts w:ascii="Times New Roman" w:hAnsi="Times New Roman" w:cs="Times New Roman"/>
                <w:sz w:val="24"/>
                <w:szCs w:val="24"/>
              </w:rPr>
              <w:t>Санаториум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91" w:type="dxa"/>
            <w:shd w:val="clear" w:color="auto" w:fill="auto"/>
          </w:tcPr>
          <w:p w:rsidR="00955FD1" w:rsidRPr="00EB20F9" w:rsidRDefault="00955FD1" w:rsidP="007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955FD1" w:rsidRPr="00EB20F9" w:rsidTr="007D5C8E">
        <w:tc>
          <w:tcPr>
            <w:tcW w:w="534" w:type="dxa"/>
            <w:shd w:val="clear" w:color="auto" w:fill="auto"/>
          </w:tcPr>
          <w:p w:rsidR="00955FD1" w:rsidRPr="001B7180" w:rsidRDefault="00955FD1" w:rsidP="007D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087" w:type="dxa"/>
            <w:shd w:val="clear" w:color="auto" w:fill="auto"/>
          </w:tcPr>
          <w:p w:rsidR="00955FD1" w:rsidRDefault="00955FD1" w:rsidP="007D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на членове от персоналния състав на ОИК – Своге, които са излъчени от квотата на различни политически партии или коалиции и упълномощаването им с право на достъп и упражняване на контрол върху доставката и съхранението на бюлетините, протоколите и останалите изборни книжа в изборите за общински съветници и за кметове, които ще бъдат произведени на територията на Община Своге, Софийска област на 27 октомври 2019 г.</w:t>
            </w:r>
          </w:p>
          <w:p w:rsidR="00955FD1" w:rsidRPr="00230C2B" w:rsidRDefault="00955FD1" w:rsidP="007D5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55FD1" w:rsidRDefault="00955FD1" w:rsidP="007D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D1" w:rsidRDefault="00955FD1" w:rsidP="007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955FD1" w:rsidRPr="00EB20F9" w:rsidTr="007D5C8E">
        <w:tc>
          <w:tcPr>
            <w:tcW w:w="534" w:type="dxa"/>
            <w:shd w:val="clear" w:color="auto" w:fill="auto"/>
          </w:tcPr>
          <w:p w:rsidR="00955FD1" w:rsidRDefault="00955FD1" w:rsidP="007D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55FD1" w:rsidRDefault="00955FD1" w:rsidP="007D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Одобряване на </w:t>
            </w:r>
            <w:r w:rsidRPr="004A0C88">
              <w:rPr>
                <w:rFonts w:ascii="Times New Roman" w:hAnsi="Times New Roman" w:cs="Times New Roman"/>
                <w:sz w:val="24"/>
                <w:szCs w:val="24"/>
              </w:rPr>
              <w:t>образци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A0C88">
              <w:rPr>
                <w:rFonts w:ascii="Times New Roman" w:hAnsi="Times New Roman" w:cs="Times New Roman"/>
                <w:sz w:val="24"/>
                <w:szCs w:val="24"/>
              </w:rPr>
              <w:t xml:space="preserve"> на протоколи на ОИК и на СИК в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Своге за произвеждане на изборите за общински съветници и за кметове на 27 октомври 2019 г.</w:t>
            </w:r>
          </w:p>
          <w:p w:rsidR="00955FD1" w:rsidRDefault="00955FD1" w:rsidP="007D5C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55FD1" w:rsidRDefault="00955FD1" w:rsidP="007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955FD1" w:rsidRPr="00EB20F9" w:rsidTr="007D5C8E">
        <w:tc>
          <w:tcPr>
            <w:tcW w:w="534" w:type="dxa"/>
            <w:shd w:val="clear" w:color="auto" w:fill="auto"/>
          </w:tcPr>
          <w:p w:rsidR="00955FD1" w:rsidRDefault="00955FD1" w:rsidP="007D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55FD1" w:rsidRPr="005D18F3" w:rsidRDefault="00955FD1" w:rsidP="007D5C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1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Освобождаване на членове на СИК за изборите за общински съветници и за кметове, насрочени за 27 октомври 2019 година</w:t>
            </w:r>
          </w:p>
          <w:p w:rsidR="00955FD1" w:rsidRDefault="00955FD1" w:rsidP="007D5C8E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:rsidR="00955FD1" w:rsidRDefault="00955FD1" w:rsidP="007D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955FD1" w:rsidTr="007D5C8E">
        <w:tc>
          <w:tcPr>
            <w:tcW w:w="534" w:type="dxa"/>
          </w:tcPr>
          <w:p w:rsidR="00955FD1" w:rsidRDefault="00955FD1" w:rsidP="007D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955FD1" w:rsidRPr="00F040D3" w:rsidRDefault="00955FD1" w:rsidP="007D5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</w:tcPr>
          <w:p w:rsidR="00955FD1" w:rsidRDefault="00955FD1" w:rsidP="007D5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</w:tbl>
    <w:p w:rsidR="00955FD1" w:rsidRDefault="00955FD1" w:rsidP="00955FD1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04F14" w:rsidRDefault="00955FD1"/>
    <w:sectPr w:rsidR="0010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D1"/>
    <w:rsid w:val="00691D75"/>
    <w:rsid w:val="007A5903"/>
    <w:rsid w:val="009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B122B-4A65-485C-98F8-459AA775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5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2019-10-10T14:04:00Z</dcterms:created>
  <dcterms:modified xsi:type="dcterms:W3CDTF">2019-10-10T14:04:00Z</dcterms:modified>
</cp:coreProperties>
</file>