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2842">
        <w:rPr>
          <w:rFonts w:ascii="Times New Roman" w:hAnsi="Times New Roman" w:cs="Times New Roman"/>
          <w:b/>
          <w:sz w:val="24"/>
          <w:szCs w:val="24"/>
        </w:rPr>
        <w:t>2</w:t>
      </w:r>
      <w:r w:rsidR="00CB78AA">
        <w:rPr>
          <w:rFonts w:ascii="Times New Roman" w:hAnsi="Times New Roman" w:cs="Times New Roman"/>
          <w:b/>
          <w:sz w:val="24"/>
          <w:szCs w:val="24"/>
        </w:rPr>
        <w:t>5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p w:rsidR="00A935DA" w:rsidRDefault="00A935DA" w:rsidP="00FF59A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23" w:type="dxa"/>
        <w:tblLook w:val="04A0" w:firstRow="1" w:lastRow="0" w:firstColumn="1" w:lastColumn="0" w:noHBand="0" w:noVBand="1"/>
      </w:tblPr>
      <w:tblGrid>
        <w:gridCol w:w="534"/>
        <w:gridCol w:w="7258"/>
        <w:gridCol w:w="1431"/>
      </w:tblGrid>
      <w:tr w:rsidR="00313355" w:rsidTr="00CB78A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CB78A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CB78AA" w:rsidP="006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AA">
              <w:rPr>
                <w:rFonts w:ascii="Times New Roman" w:hAnsi="Times New Roman" w:cs="Times New Roman"/>
                <w:sz w:val="24"/>
                <w:szCs w:val="24"/>
              </w:rPr>
              <w:t>Проекти на решения относно регистрация на кандидатите в изборите за общински съветници и за кметове на 29 октомври 2023 г.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2D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4FDF" w:rsidTr="00CB78AA">
        <w:tc>
          <w:tcPr>
            <w:tcW w:w="534" w:type="dxa"/>
          </w:tcPr>
          <w:p w:rsidR="00DC4FDF" w:rsidRDefault="006D284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DC4FDF" w:rsidRDefault="00CB78AA" w:rsidP="006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431" w:type="dxa"/>
          </w:tcPr>
          <w:p w:rsidR="00DC4FDF" w:rsidRPr="00D04FC2" w:rsidRDefault="00F4543E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68" w:rsidRDefault="00EC0F68" w:rsidP="00A935DA">
      <w:pPr>
        <w:spacing w:after="0" w:line="240" w:lineRule="auto"/>
      </w:pPr>
      <w:r>
        <w:separator/>
      </w:r>
    </w:p>
  </w:endnote>
  <w:endnote w:type="continuationSeparator" w:id="0">
    <w:p w:rsidR="00EC0F68" w:rsidRDefault="00EC0F6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B78A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B78A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68" w:rsidRDefault="00EC0F68" w:rsidP="00A935DA">
      <w:pPr>
        <w:spacing w:after="0" w:line="240" w:lineRule="auto"/>
      </w:pPr>
      <w:r>
        <w:separator/>
      </w:r>
    </w:p>
  </w:footnote>
  <w:footnote w:type="continuationSeparator" w:id="0">
    <w:p w:rsidR="00EC0F68" w:rsidRDefault="00EC0F6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117EF"/>
    <w:rsid w:val="00560466"/>
    <w:rsid w:val="005652B8"/>
    <w:rsid w:val="00577512"/>
    <w:rsid w:val="005A5FA7"/>
    <w:rsid w:val="005B4E59"/>
    <w:rsid w:val="005B79CC"/>
    <w:rsid w:val="005F1149"/>
    <w:rsid w:val="00625ACF"/>
    <w:rsid w:val="006D2842"/>
    <w:rsid w:val="006D3CB8"/>
    <w:rsid w:val="00712865"/>
    <w:rsid w:val="00780022"/>
    <w:rsid w:val="00787EB1"/>
    <w:rsid w:val="007A56D7"/>
    <w:rsid w:val="007A58F8"/>
    <w:rsid w:val="007A6FCE"/>
    <w:rsid w:val="008216F7"/>
    <w:rsid w:val="00852F1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8AA"/>
    <w:rsid w:val="00CB794B"/>
    <w:rsid w:val="00CD11B0"/>
    <w:rsid w:val="00CE1C6B"/>
    <w:rsid w:val="00CE52B2"/>
    <w:rsid w:val="00CF3390"/>
    <w:rsid w:val="00D04FC2"/>
    <w:rsid w:val="00D32C56"/>
    <w:rsid w:val="00DB02C5"/>
    <w:rsid w:val="00DB1688"/>
    <w:rsid w:val="00DB7595"/>
    <w:rsid w:val="00DC4FDF"/>
    <w:rsid w:val="00E055B1"/>
    <w:rsid w:val="00E10757"/>
    <w:rsid w:val="00E13A58"/>
    <w:rsid w:val="00E55C65"/>
    <w:rsid w:val="00E75A72"/>
    <w:rsid w:val="00E83B18"/>
    <w:rsid w:val="00EA5FA5"/>
    <w:rsid w:val="00EB20F9"/>
    <w:rsid w:val="00EB2F7A"/>
    <w:rsid w:val="00EC0F68"/>
    <w:rsid w:val="00F00037"/>
    <w:rsid w:val="00F01BDF"/>
    <w:rsid w:val="00F040D3"/>
    <w:rsid w:val="00F1229D"/>
    <w:rsid w:val="00F2201A"/>
    <w:rsid w:val="00F25703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276A64"/>
    <w:rsid w:val="00286952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B94A2A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3</cp:revision>
  <cp:lastPrinted>2019-11-01T19:03:00Z</cp:lastPrinted>
  <dcterms:created xsi:type="dcterms:W3CDTF">2023-09-25T07:28:00Z</dcterms:created>
  <dcterms:modified xsi:type="dcterms:W3CDTF">2023-09-25T07:33:00Z</dcterms:modified>
</cp:coreProperties>
</file>